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0AD90" w14:textId="1655257A" w:rsidR="00BA6E5F" w:rsidRDefault="00EB4CFC" w:rsidP="00BA6E5F">
      <w:pPr>
        <w:pStyle w:val="STY3Tittel"/>
      </w:pPr>
      <w:sdt>
        <w:sdtPr>
          <w:id w:val="1902476255"/>
          <w:placeholder>
            <w:docPart w:val="E41935E3C4394EAA85D4A264ABF11FAC"/>
          </w:placeholder>
          <w:dataBinding w:prefixMappings="xmlns:ns0='http://software-innovation/documentproduction' " w:xpath="/ns0:customXmlPart[1]/ns0:view[1]/ns0:fields[1]/ns0:field[1]" w:storeItemID="{FC0AFCCC-FC64-4ED0-B8C5-E8F27050DC4C}"/>
          <w:text/>
        </w:sdtPr>
        <w:sdtEndPr/>
        <w:sdtContent>
          <w:r w:rsidR="00E8228E">
            <w:t>Instruks for revisjonsmarkeringer - Signal SA</w:t>
          </w:r>
        </w:sdtContent>
      </w:sdt>
    </w:p>
    <w:sdt>
      <w:sdtPr>
        <w:rPr>
          <w:rFonts w:ascii="Arial" w:eastAsiaTheme="minorHAnsi" w:hAnsi="Arial" w:cstheme="minorBidi"/>
          <w:color w:val="auto"/>
          <w:sz w:val="20"/>
          <w:szCs w:val="20"/>
        </w:rPr>
        <w:id w:val="792877583"/>
        <w:docPartObj>
          <w:docPartGallery w:val="Table of Contents"/>
          <w:docPartUnique/>
        </w:docPartObj>
      </w:sdtPr>
      <w:sdtEndPr>
        <w:rPr>
          <w:b/>
          <w:bCs/>
        </w:rPr>
      </w:sdtEndPr>
      <w:sdtContent>
        <w:p w14:paraId="39343F7D" w14:textId="77777777" w:rsidR="00E8228E" w:rsidRDefault="00E8228E" w:rsidP="00E8228E">
          <w:pPr>
            <w:pStyle w:val="Overskriftforinnholdsfortegnelse"/>
          </w:pPr>
          <w:r>
            <w:t>Innhold</w:t>
          </w:r>
        </w:p>
        <w:p w14:paraId="73DD8222" w14:textId="76AB246F" w:rsidR="00A568B8" w:rsidRDefault="00E8228E">
          <w:pPr>
            <w:pStyle w:val="INNH1"/>
            <w:rPr>
              <w:rFonts w:asciiTheme="minorHAnsi" w:eastAsiaTheme="minorEastAsia" w:hAnsiTheme="minorHAnsi"/>
              <w:b w:val="0"/>
              <w:noProof/>
              <w:sz w:val="22"/>
              <w:szCs w:val="22"/>
              <w:lang w:eastAsia="nb-NO"/>
            </w:rPr>
          </w:pPr>
          <w:r>
            <w:fldChar w:fldCharType="begin"/>
          </w:r>
          <w:r>
            <w:instrText xml:space="preserve"> TOC \o "1-3" \h \z \u </w:instrText>
          </w:r>
          <w:r>
            <w:fldChar w:fldCharType="separate"/>
          </w:r>
          <w:hyperlink w:anchor="_Toc39750019" w:history="1">
            <w:r w:rsidR="00A568B8" w:rsidRPr="00953451">
              <w:rPr>
                <w:rStyle w:val="Hyperkobling"/>
                <w:noProof/>
              </w:rPr>
              <w:t>1. Hensikt og omfang</w:t>
            </w:r>
            <w:r w:rsidR="00A568B8">
              <w:rPr>
                <w:noProof/>
                <w:webHidden/>
              </w:rPr>
              <w:tab/>
            </w:r>
            <w:r w:rsidR="00A568B8">
              <w:rPr>
                <w:noProof/>
                <w:webHidden/>
              </w:rPr>
              <w:fldChar w:fldCharType="begin"/>
            </w:r>
            <w:r w:rsidR="00A568B8">
              <w:rPr>
                <w:noProof/>
                <w:webHidden/>
              </w:rPr>
              <w:instrText xml:space="preserve"> PAGEREF _Toc39750019 \h </w:instrText>
            </w:r>
            <w:r w:rsidR="00A568B8">
              <w:rPr>
                <w:noProof/>
                <w:webHidden/>
              </w:rPr>
            </w:r>
            <w:r w:rsidR="00A568B8">
              <w:rPr>
                <w:noProof/>
                <w:webHidden/>
              </w:rPr>
              <w:fldChar w:fldCharType="separate"/>
            </w:r>
            <w:r w:rsidR="00A568B8">
              <w:rPr>
                <w:noProof/>
                <w:webHidden/>
              </w:rPr>
              <w:t>2</w:t>
            </w:r>
            <w:r w:rsidR="00A568B8">
              <w:rPr>
                <w:noProof/>
                <w:webHidden/>
              </w:rPr>
              <w:fldChar w:fldCharType="end"/>
            </w:r>
          </w:hyperlink>
        </w:p>
        <w:p w14:paraId="13D64765" w14:textId="14C99626" w:rsidR="00A568B8" w:rsidRDefault="00A568B8">
          <w:pPr>
            <w:pStyle w:val="INNH1"/>
            <w:rPr>
              <w:rFonts w:asciiTheme="minorHAnsi" w:eastAsiaTheme="minorEastAsia" w:hAnsiTheme="minorHAnsi"/>
              <w:b w:val="0"/>
              <w:noProof/>
              <w:sz w:val="22"/>
              <w:szCs w:val="22"/>
              <w:lang w:eastAsia="nb-NO"/>
            </w:rPr>
          </w:pPr>
          <w:hyperlink w:anchor="_Toc39750020" w:history="1">
            <w:r w:rsidRPr="00953451">
              <w:rPr>
                <w:rStyle w:val="Hyperkobling"/>
                <w:noProof/>
              </w:rPr>
              <w:t>2. Målgruppe</w:t>
            </w:r>
            <w:r>
              <w:rPr>
                <w:noProof/>
                <w:webHidden/>
              </w:rPr>
              <w:tab/>
            </w:r>
            <w:r>
              <w:rPr>
                <w:noProof/>
                <w:webHidden/>
              </w:rPr>
              <w:fldChar w:fldCharType="begin"/>
            </w:r>
            <w:r>
              <w:rPr>
                <w:noProof/>
                <w:webHidden/>
              </w:rPr>
              <w:instrText xml:space="preserve"> PAGEREF _Toc39750020 \h </w:instrText>
            </w:r>
            <w:r>
              <w:rPr>
                <w:noProof/>
                <w:webHidden/>
              </w:rPr>
            </w:r>
            <w:r>
              <w:rPr>
                <w:noProof/>
                <w:webHidden/>
              </w:rPr>
              <w:fldChar w:fldCharType="separate"/>
            </w:r>
            <w:r>
              <w:rPr>
                <w:noProof/>
                <w:webHidden/>
              </w:rPr>
              <w:t>2</w:t>
            </w:r>
            <w:r>
              <w:rPr>
                <w:noProof/>
                <w:webHidden/>
              </w:rPr>
              <w:fldChar w:fldCharType="end"/>
            </w:r>
          </w:hyperlink>
        </w:p>
        <w:p w14:paraId="1E7D96AE" w14:textId="5640AC96" w:rsidR="00A568B8" w:rsidRDefault="00A568B8">
          <w:pPr>
            <w:pStyle w:val="INNH1"/>
            <w:rPr>
              <w:rFonts w:asciiTheme="minorHAnsi" w:eastAsiaTheme="minorEastAsia" w:hAnsiTheme="minorHAnsi"/>
              <w:b w:val="0"/>
              <w:noProof/>
              <w:sz w:val="22"/>
              <w:szCs w:val="22"/>
              <w:lang w:eastAsia="nb-NO"/>
            </w:rPr>
          </w:pPr>
          <w:hyperlink w:anchor="_Toc39750021" w:history="1">
            <w:r w:rsidRPr="00953451">
              <w:rPr>
                <w:rStyle w:val="Hyperkobling"/>
                <w:noProof/>
              </w:rPr>
              <w:t>3. Terminologi</w:t>
            </w:r>
            <w:r>
              <w:rPr>
                <w:noProof/>
                <w:webHidden/>
              </w:rPr>
              <w:tab/>
            </w:r>
            <w:r>
              <w:rPr>
                <w:noProof/>
                <w:webHidden/>
              </w:rPr>
              <w:fldChar w:fldCharType="begin"/>
            </w:r>
            <w:r>
              <w:rPr>
                <w:noProof/>
                <w:webHidden/>
              </w:rPr>
              <w:instrText xml:space="preserve"> PAGEREF _Toc39750021 \h </w:instrText>
            </w:r>
            <w:r>
              <w:rPr>
                <w:noProof/>
                <w:webHidden/>
              </w:rPr>
            </w:r>
            <w:r>
              <w:rPr>
                <w:noProof/>
                <w:webHidden/>
              </w:rPr>
              <w:fldChar w:fldCharType="separate"/>
            </w:r>
            <w:r>
              <w:rPr>
                <w:noProof/>
                <w:webHidden/>
              </w:rPr>
              <w:t>2</w:t>
            </w:r>
            <w:r>
              <w:rPr>
                <w:noProof/>
                <w:webHidden/>
              </w:rPr>
              <w:fldChar w:fldCharType="end"/>
            </w:r>
          </w:hyperlink>
        </w:p>
        <w:p w14:paraId="530A5266" w14:textId="3786D13C" w:rsidR="00A568B8" w:rsidRDefault="00A568B8">
          <w:pPr>
            <w:pStyle w:val="INNH1"/>
            <w:rPr>
              <w:rFonts w:asciiTheme="minorHAnsi" w:eastAsiaTheme="minorEastAsia" w:hAnsiTheme="minorHAnsi"/>
              <w:b w:val="0"/>
              <w:noProof/>
              <w:sz w:val="22"/>
              <w:szCs w:val="22"/>
              <w:lang w:eastAsia="nb-NO"/>
            </w:rPr>
          </w:pPr>
          <w:hyperlink w:anchor="_Toc39750022" w:history="1">
            <w:r w:rsidRPr="00953451">
              <w:rPr>
                <w:rStyle w:val="Hyperkobling"/>
                <w:noProof/>
              </w:rPr>
              <w:t>4. Beskrivelse av når revisjonsmarkeringer skal benyttes</w:t>
            </w:r>
            <w:r>
              <w:rPr>
                <w:noProof/>
                <w:webHidden/>
              </w:rPr>
              <w:tab/>
            </w:r>
            <w:r>
              <w:rPr>
                <w:noProof/>
                <w:webHidden/>
              </w:rPr>
              <w:fldChar w:fldCharType="begin"/>
            </w:r>
            <w:r>
              <w:rPr>
                <w:noProof/>
                <w:webHidden/>
              </w:rPr>
              <w:instrText xml:space="preserve"> PAGEREF _Toc39750022 \h </w:instrText>
            </w:r>
            <w:r>
              <w:rPr>
                <w:noProof/>
                <w:webHidden/>
              </w:rPr>
            </w:r>
            <w:r>
              <w:rPr>
                <w:noProof/>
                <w:webHidden/>
              </w:rPr>
              <w:fldChar w:fldCharType="separate"/>
            </w:r>
            <w:r>
              <w:rPr>
                <w:noProof/>
                <w:webHidden/>
              </w:rPr>
              <w:t>3</w:t>
            </w:r>
            <w:r>
              <w:rPr>
                <w:noProof/>
                <w:webHidden/>
              </w:rPr>
              <w:fldChar w:fldCharType="end"/>
            </w:r>
          </w:hyperlink>
        </w:p>
        <w:p w14:paraId="4E07EDF1" w14:textId="0A783430" w:rsidR="00A568B8" w:rsidRDefault="00A568B8">
          <w:pPr>
            <w:pStyle w:val="INNH2"/>
            <w:rPr>
              <w:rFonts w:asciiTheme="minorHAnsi" w:eastAsiaTheme="minorEastAsia" w:hAnsiTheme="minorHAnsi"/>
              <w:noProof/>
              <w:sz w:val="22"/>
              <w:szCs w:val="22"/>
              <w:lang w:eastAsia="nb-NO"/>
            </w:rPr>
          </w:pPr>
          <w:hyperlink w:anchor="_Toc39750023" w:history="1">
            <w:r w:rsidRPr="00953451">
              <w:rPr>
                <w:rStyle w:val="Hyperkobling"/>
                <w:noProof/>
              </w:rPr>
              <w:t>4.1. Signalteknisk dokumentasjon</w:t>
            </w:r>
            <w:r>
              <w:rPr>
                <w:noProof/>
                <w:webHidden/>
              </w:rPr>
              <w:tab/>
            </w:r>
            <w:r>
              <w:rPr>
                <w:noProof/>
                <w:webHidden/>
              </w:rPr>
              <w:fldChar w:fldCharType="begin"/>
            </w:r>
            <w:r>
              <w:rPr>
                <w:noProof/>
                <w:webHidden/>
              </w:rPr>
              <w:instrText xml:space="preserve"> PAGEREF _Toc39750023 \h </w:instrText>
            </w:r>
            <w:r>
              <w:rPr>
                <w:noProof/>
                <w:webHidden/>
              </w:rPr>
            </w:r>
            <w:r>
              <w:rPr>
                <w:noProof/>
                <w:webHidden/>
              </w:rPr>
              <w:fldChar w:fldCharType="separate"/>
            </w:r>
            <w:r>
              <w:rPr>
                <w:noProof/>
                <w:webHidden/>
              </w:rPr>
              <w:t>3</w:t>
            </w:r>
            <w:r>
              <w:rPr>
                <w:noProof/>
                <w:webHidden/>
              </w:rPr>
              <w:fldChar w:fldCharType="end"/>
            </w:r>
          </w:hyperlink>
        </w:p>
        <w:p w14:paraId="21401D0E" w14:textId="48DDA0DF" w:rsidR="00A568B8" w:rsidRDefault="00A568B8">
          <w:pPr>
            <w:pStyle w:val="INNH2"/>
            <w:rPr>
              <w:rFonts w:asciiTheme="minorHAnsi" w:eastAsiaTheme="minorEastAsia" w:hAnsiTheme="minorHAnsi"/>
              <w:noProof/>
              <w:sz w:val="22"/>
              <w:szCs w:val="22"/>
              <w:lang w:eastAsia="nb-NO"/>
            </w:rPr>
          </w:pPr>
          <w:hyperlink w:anchor="_Toc39750024" w:history="1">
            <w:r w:rsidRPr="00953451">
              <w:rPr>
                <w:rStyle w:val="Hyperkobling"/>
                <w:noProof/>
              </w:rPr>
              <w:t>4.2. Endringer av teknisk karakter</w:t>
            </w:r>
            <w:r>
              <w:rPr>
                <w:noProof/>
                <w:webHidden/>
              </w:rPr>
              <w:tab/>
            </w:r>
            <w:r>
              <w:rPr>
                <w:noProof/>
                <w:webHidden/>
              </w:rPr>
              <w:fldChar w:fldCharType="begin"/>
            </w:r>
            <w:r>
              <w:rPr>
                <w:noProof/>
                <w:webHidden/>
              </w:rPr>
              <w:instrText xml:space="preserve"> PAGEREF _Toc39750024 \h </w:instrText>
            </w:r>
            <w:r>
              <w:rPr>
                <w:noProof/>
                <w:webHidden/>
              </w:rPr>
            </w:r>
            <w:r>
              <w:rPr>
                <w:noProof/>
                <w:webHidden/>
              </w:rPr>
              <w:fldChar w:fldCharType="separate"/>
            </w:r>
            <w:r>
              <w:rPr>
                <w:noProof/>
                <w:webHidden/>
              </w:rPr>
              <w:t>3</w:t>
            </w:r>
            <w:r>
              <w:rPr>
                <w:noProof/>
                <w:webHidden/>
              </w:rPr>
              <w:fldChar w:fldCharType="end"/>
            </w:r>
          </w:hyperlink>
        </w:p>
        <w:p w14:paraId="33A76825" w14:textId="34E0CD49" w:rsidR="00A568B8" w:rsidRDefault="00A568B8">
          <w:pPr>
            <w:pStyle w:val="INNH1"/>
            <w:rPr>
              <w:rFonts w:asciiTheme="minorHAnsi" w:eastAsiaTheme="minorEastAsia" w:hAnsiTheme="minorHAnsi"/>
              <w:b w:val="0"/>
              <w:noProof/>
              <w:sz w:val="22"/>
              <w:szCs w:val="22"/>
              <w:lang w:eastAsia="nb-NO"/>
            </w:rPr>
          </w:pPr>
          <w:hyperlink w:anchor="_Toc39750025" w:history="1">
            <w:r w:rsidRPr="00953451">
              <w:rPr>
                <w:rStyle w:val="Hyperkobling"/>
                <w:noProof/>
              </w:rPr>
              <w:t>5. Revisjonsmarkeringens funksjon</w:t>
            </w:r>
            <w:r>
              <w:rPr>
                <w:noProof/>
                <w:webHidden/>
              </w:rPr>
              <w:tab/>
            </w:r>
            <w:r>
              <w:rPr>
                <w:noProof/>
                <w:webHidden/>
              </w:rPr>
              <w:fldChar w:fldCharType="begin"/>
            </w:r>
            <w:r>
              <w:rPr>
                <w:noProof/>
                <w:webHidden/>
              </w:rPr>
              <w:instrText xml:space="preserve"> PAGEREF _Toc39750025 \h </w:instrText>
            </w:r>
            <w:r>
              <w:rPr>
                <w:noProof/>
                <w:webHidden/>
              </w:rPr>
            </w:r>
            <w:r>
              <w:rPr>
                <w:noProof/>
                <w:webHidden/>
              </w:rPr>
              <w:fldChar w:fldCharType="separate"/>
            </w:r>
            <w:r>
              <w:rPr>
                <w:noProof/>
                <w:webHidden/>
              </w:rPr>
              <w:t>4</w:t>
            </w:r>
            <w:r>
              <w:rPr>
                <w:noProof/>
                <w:webHidden/>
              </w:rPr>
              <w:fldChar w:fldCharType="end"/>
            </w:r>
          </w:hyperlink>
        </w:p>
        <w:p w14:paraId="385326EA" w14:textId="42F14BD5" w:rsidR="00A568B8" w:rsidRDefault="00A568B8">
          <w:pPr>
            <w:pStyle w:val="INNH1"/>
            <w:rPr>
              <w:rFonts w:asciiTheme="minorHAnsi" w:eastAsiaTheme="minorEastAsia" w:hAnsiTheme="minorHAnsi"/>
              <w:b w:val="0"/>
              <w:noProof/>
              <w:sz w:val="22"/>
              <w:szCs w:val="22"/>
              <w:lang w:eastAsia="nb-NO"/>
            </w:rPr>
          </w:pPr>
          <w:hyperlink w:anchor="_Toc39750026" w:history="1">
            <w:r w:rsidRPr="00953451">
              <w:rPr>
                <w:rStyle w:val="Hyperkobling"/>
                <w:noProof/>
              </w:rPr>
              <w:t>6. Betydning av revisjonsmarkering med hensyn på ansvar</w:t>
            </w:r>
            <w:r>
              <w:rPr>
                <w:noProof/>
                <w:webHidden/>
              </w:rPr>
              <w:tab/>
            </w:r>
            <w:r>
              <w:rPr>
                <w:noProof/>
                <w:webHidden/>
              </w:rPr>
              <w:fldChar w:fldCharType="begin"/>
            </w:r>
            <w:r>
              <w:rPr>
                <w:noProof/>
                <w:webHidden/>
              </w:rPr>
              <w:instrText xml:space="preserve"> PAGEREF _Toc39750026 \h </w:instrText>
            </w:r>
            <w:r>
              <w:rPr>
                <w:noProof/>
                <w:webHidden/>
              </w:rPr>
            </w:r>
            <w:r>
              <w:rPr>
                <w:noProof/>
                <w:webHidden/>
              </w:rPr>
              <w:fldChar w:fldCharType="separate"/>
            </w:r>
            <w:r>
              <w:rPr>
                <w:noProof/>
                <w:webHidden/>
              </w:rPr>
              <w:t>4</w:t>
            </w:r>
            <w:r>
              <w:rPr>
                <w:noProof/>
                <w:webHidden/>
              </w:rPr>
              <w:fldChar w:fldCharType="end"/>
            </w:r>
          </w:hyperlink>
        </w:p>
        <w:p w14:paraId="69089FD2" w14:textId="2394BDD4" w:rsidR="00A568B8" w:rsidRDefault="00A568B8">
          <w:pPr>
            <w:pStyle w:val="INNH1"/>
            <w:rPr>
              <w:rFonts w:asciiTheme="minorHAnsi" w:eastAsiaTheme="minorEastAsia" w:hAnsiTheme="minorHAnsi"/>
              <w:b w:val="0"/>
              <w:noProof/>
              <w:sz w:val="22"/>
              <w:szCs w:val="22"/>
              <w:lang w:eastAsia="nb-NO"/>
            </w:rPr>
          </w:pPr>
          <w:hyperlink w:anchor="_Toc39750027" w:history="1">
            <w:r w:rsidRPr="00953451">
              <w:rPr>
                <w:rStyle w:val="Hyperkobling"/>
                <w:noProof/>
              </w:rPr>
              <w:t>7. Opprette «baseline»</w:t>
            </w:r>
            <w:r>
              <w:rPr>
                <w:noProof/>
                <w:webHidden/>
              </w:rPr>
              <w:tab/>
            </w:r>
            <w:r>
              <w:rPr>
                <w:noProof/>
                <w:webHidden/>
              </w:rPr>
              <w:fldChar w:fldCharType="begin"/>
            </w:r>
            <w:r>
              <w:rPr>
                <w:noProof/>
                <w:webHidden/>
              </w:rPr>
              <w:instrText xml:space="preserve"> PAGEREF _Toc39750027 \h </w:instrText>
            </w:r>
            <w:r>
              <w:rPr>
                <w:noProof/>
                <w:webHidden/>
              </w:rPr>
            </w:r>
            <w:r>
              <w:rPr>
                <w:noProof/>
                <w:webHidden/>
              </w:rPr>
              <w:fldChar w:fldCharType="separate"/>
            </w:r>
            <w:r>
              <w:rPr>
                <w:noProof/>
                <w:webHidden/>
              </w:rPr>
              <w:t>5</w:t>
            </w:r>
            <w:r>
              <w:rPr>
                <w:noProof/>
                <w:webHidden/>
              </w:rPr>
              <w:fldChar w:fldCharType="end"/>
            </w:r>
          </w:hyperlink>
        </w:p>
        <w:p w14:paraId="0AE819B4" w14:textId="0232C7CE" w:rsidR="00A568B8" w:rsidRDefault="00A568B8">
          <w:pPr>
            <w:pStyle w:val="INNH2"/>
            <w:rPr>
              <w:rFonts w:asciiTheme="minorHAnsi" w:eastAsiaTheme="minorEastAsia" w:hAnsiTheme="minorHAnsi"/>
              <w:noProof/>
              <w:sz w:val="22"/>
              <w:szCs w:val="22"/>
              <w:lang w:eastAsia="nb-NO"/>
            </w:rPr>
          </w:pPr>
          <w:hyperlink w:anchor="_Toc39750028" w:history="1">
            <w:r w:rsidRPr="00953451">
              <w:rPr>
                <w:rStyle w:val="Hyperkobling"/>
                <w:noProof/>
              </w:rPr>
              <w:t>7.1. Opprette «baseline» i DWG</w:t>
            </w:r>
            <w:r>
              <w:rPr>
                <w:noProof/>
                <w:webHidden/>
              </w:rPr>
              <w:tab/>
            </w:r>
            <w:r>
              <w:rPr>
                <w:noProof/>
                <w:webHidden/>
              </w:rPr>
              <w:fldChar w:fldCharType="begin"/>
            </w:r>
            <w:r>
              <w:rPr>
                <w:noProof/>
                <w:webHidden/>
              </w:rPr>
              <w:instrText xml:space="preserve"> PAGEREF _Toc39750028 \h </w:instrText>
            </w:r>
            <w:r>
              <w:rPr>
                <w:noProof/>
                <w:webHidden/>
              </w:rPr>
            </w:r>
            <w:r>
              <w:rPr>
                <w:noProof/>
                <w:webHidden/>
              </w:rPr>
              <w:fldChar w:fldCharType="separate"/>
            </w:r>
            <w:r>
              <w:rPr>
                <w:noProof/>
                <w:webHidden/>
              </w:rPr>
              <w:t>5</w:t>
            </w:r>
            <w:r>
              <w:rPr>
                <w:noProof/>
                <w:webHidden/>
              </w:rPr>
              <w:fldChar w:fldCharType="end"/>
            </w:r>
          </w:hyperlink>
        </w:p>
        <w:p w14:paraId="052EBCC6" w14:textId="2A5B79F8" w:rsidR="00A568B8" w:rsidRDefault="00A568B8">
          <w:pPr>
            <w:pStyle w:val="INNH2"/>
            <w:rPr>
              <w:rFonts w:asciiTheme="minorHAnsi" w:eastAsiaTheme="minorEastAsia" w:hAnsiTheme="minorHAnsi"/>
              <w:noProof/>
              <w:sz w:val="22"/>
              <w:szCs w:val="22"/>
              <w:lang w:eastAsia="nb-NO"/>
            </w:rPr>
          </w:pPr>
          <w:hyperlink w:anchor="_Toc39750029" w:history="1">
            <w:r w:rsidRPr="00953451">
              <w:rPr>
                <w:rStyle w:val="Hyperkobling"/>
                <w:noProof/>
              </w:rPr>
              <w:t>7.2. Opprette «baseline» i MS Word</w:t>
            </w:r>
            <w:r>
              <w:rPr>
                <w:noProof/>
                <w:webHidden/>
              </w:rPr>
              <w:tab/>
            </w:r>
            <w:r>
              <w:rPr>
                <w:noProof/>
                <w:webHidden/>
              </w:rPr>
              <w:fldChar w:fldCharType="begin"/>
            </w:r>
            <w:r>
              <w:rPr>
                <w:noProof/>
                <w:webHidden/>
              </w:rPr>
              <w:instrText xml:space="preserve"> PAGEREF _Toc39750029 \h </w:instrText>
            </w:r>
            <w:r>
              <w:rPr>
                <w:noProof/>
                <w:webHidden/>
              </w:rPr>
            </w:r>
            <w:r>
              <w:rPr>
                <w:noProof/>
                <w:webHidden/>
              </w:rPr>
              <w:fldChar w:fldCharType="separate"/>
            </w:r>
            <w:r>
              <w:rPr>
                <w:noProof/>
                <w:webHidden/>
              </w:rPr>
              <w:t>5</w:t>
            </w:r>
            <w:r>
              <w:rPr>
                <w:noProof/>
                <w:webHidden/>
              </w:rPr>
              <w:fldChar w:fldCharType="end"/>
            </w:r>
          </w:hyperlink>
        </w:p>
        <w:p w14:paraId="6D0CBC1D" w14:textId="2B3BB554" w:rsidR="00A568B8" w:rsidRDefault="00A568B8">
          <w:pPr>
            <w:pStyle w:val="INNH2"/>
            <w:rPr>
              <w:rFonts w:asciiTheme="minorHAnsi" w:eastAsiaTheme="minorEastAsia" w:hAnsiTheme="minorHAnsi"/>
              <w:noProof/>
              <w:sz w:val="22"/>
              <w:szCs w:val="22"/>
              <w:lang w:eastAsia="nb-NO"/>
            </w:rPr>
          </w:pPr>
          <w:hyperlink w:anchor="_Toc39750030" w:history="1">
            <w:r w:rsidRPr="00953451">
              <w:rPr>
                <w:rStyle w:val="Hyperkobling"/>
                <w:noProof/>
              </w:rPr>
              <w:t>7.3. Opprette «baseline» i MS Excel</w:t>
            </w:r>
            <w:r>
              <w:rPr>
                <w:noProof/>
                <w:webHidden/>
              </w:rPr>
              <w:tab/>
            </w:r>
            <w:r>
              <w:rPr>
                <w:noProof/>
                <w:webHidden/>
              </w:rPr>
              <w:fldChar w:fldCharType="begin"/>
            </w:r>
            <w:r>
              <w:rPr>
                <w:noProof/>
                <w:webHidden/>
              </w:rPr>
              <w:instrText xml:space="preserve"> PAGEREF _Toc39750030 \h </w:instrText>
            </w:r>
            <w:r>
              <w:rPr>
                <w:noProof/>
                <w:webHidden/>
              </w:rPr>
            </w:r>
            <w:r>
              <w:rPr>
                <w:noProof/>
                <w:webHidden/>
              </w:rPr>
              <w:fldChar w:fldCharType="separate"/>
            </w:r>
            <w:r>
              <w:rPr>
                <w:noProof/>
                <w:webHidden/>
              </w:rPr>
              <w:t>5</w:t>
            </w:r>
            <w:r>
              <w:rPr>
                <w:noProof/>
                <w:webHidden/>
              </w:rPr>
              <w:fldChar w:fldCharType="end"/>
            </w:r>
          </w:hyperlink>
        </w:p>
        <w:p w14:paraId="1C99899E" w14:textId="6CE8B0A2" w:rsidR="00A568B8" w:rsidRDefault="00A568B8">
          <w:pPr>
            <w:pStyle w:val="INNH2"/>
            <w:rPr>
              <w:rFonts w:asciiTheme="minorHAnsi" w:eastAsiaTheme="minorEastAsia" w:hAnsiTheme="minorHAnsi"/>
              <w:noProof/>
              <w:sz w:val="22"/>
              <w:szCs w:val="22"/>
              <w:lang w:eastAsia="nb-NO"/>
            </w:rPr>
          </w:pPr>
          <w:hyperlink w:anchor="_Toc39750031" w:history="1">
            <w:r w:rsidRPr="00953451">
              <w:rPr>
                <w:rStyle w:val="Hyperkobling"/>
                <w:noProof/>
              </w:rPr>
              <w:t>7.4. Opprette «baseline» i Doors</w:t>
            </w:r>
            <w:r>
              <w:rPr>
                <w:noProof/>
                <w:webHidden/>
              </w:rPr>
              <w:tab/>
            </w:r>
            <w:r>
              <w:rPr>
                <w:noProof/>
                <w:webHidden/>
              </w:rPr>
              <w:fldChar w:fldCharType="begin"/>
            </w:r>
            <w:r>
              <w:rPr>
                <w:noProof/>
                <w:webHidden/>
              </w:rPr>
              <w:instrText xml:space="preserve"> PAGEREF _Toc39750031 \h </w:instrText>
            </w:r>
            <w:r>
              <w:rPr>
                <w:noProof/>
                <w:webHidden/>
              </w:rPr>
            </w:r>
            <w:r>
              <w:rPr>
                <w:noProof/>
                <w:webHidden/>
              </w:rPr>
              <w:fldChar w:fldCharType="separate"/>
            </w:r>
            <w:r>
              <w:rPr>
                <w:noProof/>
                <w:webHidden/>
              </w:rPr>
              <w:t>6</w:t>
            </w:r>
            <w:r>
              <w:rPr>
                <w:noProof/>
                <w:webHidden/>
              </w:rPr>
              <w:fldChar w:fldCharType="end"/>
            </w:r>
          </w:hyperlink>
        </w:p>
        <w:p w14:paraId="49412739" w14:textId="010ABEBD" w:rsidR="00A568B8" w:rsidRDefault="00A568B8">
          <w:pPr>
            <w:pStyle w:val="INNH1"/>
            <w:rPr>
              <w:rFonts w:asciiTheme="minorHAnsi" w:eastAsiaTheme="minorEastAsia" w:hAnsiTheme="minorHAnsi"/>
              <w:b w:val="0"/>
              <w:noProof/>
              <w:sz w:val="22"/>
              <w:szCs w:val="22"/>
              <w:lang w:eastAsia="nb-NO"/>
            </w:rPr>
          </w:pPr>
          <w:hyperlink w:anchor="_Toc39750032" w:history="1">
            <w:r w:rsidRPr="00953451">
              <w:rPr>
                <w:rStyle w:val="Hyperkobling"/>
                <w:noProof/>
              </w:rPr>
              <w:t>8. Endringsmarkeringer i DWG</w:t>
            </w:r>
            <w:r>
              <w:rPr>
                <w:noProof/>
                <w:webHidden/>
              </w:rPr>
              <w:tab/>
            </w:r>
            <w:r>
              <w:rPr>
                <w:noProof/>
                <w:webHidden/>
              </w:rPr>
              <w:fldChar w:fldCharType="begin"/>
            </w:r>
            <w:r>
              <w:rPr>
                <w:noProof/>
                <w:webHidden/>
              </w:rPr>
              <w:instrText xml:space="preserve"> PAGEREF _Toc39750032 \h </w:instrText>
            </w:r>
            <w:r>
              <w:rPr>
                <w:noProof/>
                <w:webHidden/>
              </w:rPr>
            </w:r>
            <w:r>
              <w:rPr>
                <w:noProof/>
                <w:webHidden/>
              </w:rPr>
              <w:fldChar w:fldCharType="separate"/>
            </w:r>
            <w:r>
              <w:rPr>
                <w:noProof/>
                <w:webHidden/>
              </w:rPr>
              <w:t>7</w:t>
            </w:r>
            <w:r>
              <w:rPr>
                <w:noProof/>
                <w:webHidden/>
              </w:rPr>
              <w:fldChar w:fldCharType="end"/>
            </w:r>
          </w:hyperlink>
        </w:p>
        <w:p w14:paraId="638A91B8" w14:textId="7EF7F61E" w:rsidR="00A568B8" w:rsidRDefault="00A568B8">
          <w:pPr>
            <w:pStyle w:val="INNH1"/>
            <w:rPr>
              <w:rFonts w:asciiTheme="minorHAnsi" w:eastAsiaTheme="minorEastAsia" w:hAnsiTheme="minorHAnsi"/>
              <w:b w:val="0"/>
              <w:noProof/>
              <w:sz w:val="22"/>
              <w:szCs w:val="22"/>
              <w:lang w:eastAsia="nb-NO"/>
            </w:rPr>
          </w:pPr>
          <w:hyperlink w:anchor="_Toc39750033" w:history="1">
            <w:r w:rsidRPr="00953451">
              <w:rPr>
                <w:rStyle w:val="Hyperkobling"/>
                <w:noProof/>
              </w:rPr>
              <w:t>9. Endringsmarkeringer i MS Word</w:t>
            </w:r>
            <w:r>
              <w:rPr>
                <w:noProof/>
                <w:webHidden/>
              </w:rPr>
              <w:tab/>
            </w:r>
            <w:r>
              <w:rPr>
                <w:noProof/>
                <w:webHidden/>
              </w:rPr>
              <w:fldChar w:fldCharType="begin"/>
            </w:r>
            <w:r>
              <w:rPr>
                <w:noProof/>
                <w:webHidden/>
              </w:rPr>
              <w:instrText xml:space="preserve"> PAGEREF _Toc39750033 \h </w:instrText>
            </w:r>
            <w:r>
              <w:rPr>
                <w:noProof/>
                <w:webHidden/>
              </w:rPr>
            </w:r>
            <w:r>
              <w:rPr>
                <w:noProof/>
                <w:webHidden/>
              </w:rPr>
              <w:fldChar w:fldCharType="separate"/>
            </w:r>
            <w:r>
              <w:rPr>
                <w:noProof/>
                <w:webHidden/>
              </w:rPr>
              <w:t>10</w:t>
            </w:r>
            <w:r>
              <w:rPr>
                <w:noProof/>
                <w:webHidden/>
              </w:rPr>
              <w:fldChar w:fldCharType="end"/>
            </w:r>
          </w:hyperlink>
        </w:p>
        <w:p w14:paraId="56051BC8" w14:textId="4F512040" w:rsidR="00A568B8" w:rsidRDefault="00A568B8">
          <w:pPr>
            <w:pStyle w:val="INNH1"/>
            <w:rPr>
              <w:rFonts w:asciiTheme="minorHAnsi" w:eastAsiaTheme="minorEastAsia" w:hAnsiTheme="minorHAnsi"/>
              <w:b w:val="0"/>
              <w:noProof/>
              <w:sz w:val="22"/>
              <w:szCs w:val="22"/>
              <w:lang w:eastAsia="nb-NO"/>
            </w:rPr>
          </w:pPr>
          <w:hyperlink w:anchor="_Toc39750034" w:history="1">
            <w:r w:rsidRPr="00953451">
              <w:rPr>
                <w:rStyle w:val="Hyperkobling"/>
                <w:noProof/>
              </w:rPr>
              <w:t>10. Endringsmarkeringer i MS Excel</w:t>
            </w:r>
            <w:r>
              <w:rPr>
                <w:noProof/>
                <w:webHidden/>
              </w:rPr>
              <w:tab/>
            </w:r>
            <w:r>
              <w:rPr>
                <w:noProof/>
                <w:webHidden/>
              </w:rPr>
              <w:fldChar w:fldCharType="begin"/>
            </w:r>
            <w:r>
              <w:rPr>
                <w:noProof/>
                <w:webHidden/>
              </w:rPr>
              <w:instrText xml:space="preserve"> PAGEREF _Toc39750034 \h </w:instrText>
            </w:r>
            <w:r>
              <w:rPr>
                <w:noProof/>
                <w:webHidden/>
              </w:rPr>
            </w:r>
            <w:r>
              <w:rPr>
                <w:noProof/>
                <w:webHidden/>
              </w:rPr>
              <w:fldChar w:fldCharType="separate"/>
            </w:r>
            <w:r>
              <w:rPr>
                <w:noProof/>
                <w:webHidden/>
              </w:rPr>
              <w:t>11</w:t>
            </w:r>
            <w:r>
              <w:rPr>
                <w:noProof/>
                <w:webHidden/>
              </w:rPr>
              <w:fldChar w:fldCharType="end"/>
            </w:r>
          </w:hyperlink>
        </w:p>
        <w:p w14:paraId="1D079CA1" w14:textId="20EE2764" w:rsidR="00A568B8" w:rsidRDefault="00A568B8">
          <w:pPr>
            <w:pStyle w:val="INNH2"/>
            <w:rPr>
              <w:rFonts w:asciiTheme="minorHAnsi" w:eastAsiaTheme="minorEastAsia" w:hAnsiTheme="minorHAnsi"/>
              <w:noProof/>
              <w:sz w:val="22"/>
              <w:szCs w:val="22"/>
              <w:lang w:eastAsia="nb-NO"/>
            </w:rPr>
          </w:pPr>
          <w:hyperlink w:anchor="_Toc39750035" w:history="1">
            <w:r w:rsidRPr="00953451">
              <w:rPr>
                <w:rStyle w:val="Hyperkobling"/>
                <w:noProof/>
              </w:rPr>
              <w:t>10.1. Forrparr</w:t>
            </w:r>
            <w:r>
              <w:rPr>
                <w:noProof/>
                <w:webHidden/>
              </w:rPr>
              <w:tab/>
            </w:r>
            <w:r>
              <w:rPr>
                <w:noProof/>
                <w:webHidden/>
              </w:rPr>
              <w:fldChar w:fldCharType="begin"/>
            </w:r>
            <w:r>
              <w:rPr>
                <w:noProof/>
                <w:webHidden/>
              </w:rPr>
              <w:instrText xml:space="preserve"> PAGEREF _Toc39750035 \h </w:instrText>
            </w:r>
            <w:r>
              <w:rPr>
                <w:noProof/>
                <w:webHidden/>
              </w:rPr>
            </w:r>
            <w:r>
              <w:rPr>
                <w:noProof/>
                <w:webHidden/>
              </w:rPr>
              <w:fldChar w:fldCharType="separate"/>
            </w:r>
            <w:r>
              <w:rPr>
                <w:noProof/>
                <w:webHidden/>
              </w:rPr>
              <w:t>12</w:t>
            </w:r>
            <w:r>
              <w:rPr>
                <w:noProof/>
                <w:webHidden/>
              </w:rPr>
              <w:fldChar w:fldCharType="end"/>
            </w:r>
          </w:hyperlink>
        </w:p>
        <w:p w14:paraId="48107F37" w14:textId="0544350A" w:rsidR="00A568B8" w:rsidRDefault="00A568B8">
          <w:pPr>
            <w:pStyle w:val="INNH2"/>
            <w:rPr>
              <w:rFonts w:asciiTheme="minorHAnsi" w:eastAsiaTheme="minorEastAsia" w:hAnsiTheme="minorHAnsi"/>
              <w:noProof/>
              <w:sz w:val="22"/>
              <w:szCs w:val="22"/>
              <w:lang w:eastAsia="nb-NO"/>
            </w:rPr>
          </w:pPr>
          <w:hyperlink w:anchor="_Toc39750036" w:history="1">
            <w:r w:rsidRPr="00953451">
              <w:rPr>
                <w:rStyle w:val="Hyperkobling"/>
                <w:noProof/>
              </w:rPr>
              <w:t>10.2. Kompsikk</w:t>
            </w:r>
            <w:r>
              <w:rPr>
                <w:noProof/>
                <w:webHidden/>
              </w:rPr>
              <w:tab/>
            </w:r>
            <w:r>
              <w:rPr>
                <w:noProof/>
                <w:webHidden/>
              </w:rPr>
              <w:fldChar w:fldCharType="begin"/>
            </w:r>
            <w:r>
              <w:rPr>
                <w:noProof/>
                <w:webHidden/>
              </w:rPr>
              <w:instrText xml:space="preserve"> PAGEREF _Toc39750036 \h </w:instrText>
            </w:r>
            <w:r>
              <w:rPr>
                <w:noProof/>
                <w:webHidden/>
              </w:rPr>
            </w:r>
            <w:r>
              <w:rPr>
                <w:noProof/>
                <w:webHidden/>
              </w:rPr>
              <w:fldChar w:fldCharType="separate"/>
            </w:r>
            <w:r>
              <w:rPr>
                <w:noProof/>
                <w:webHidden/>
              </w:rPr>
              <w:t>13</w:t>
            </w:r>
            <w:r>
              <w:rPr>
                <w:noProof/>
                <w:webHidden/>
              </w:rPr>
              <w:fldChar w:fldCharType="end"/>
            </w:r>
          </w:hyperlink>
        </w:p>
        <w:p w14:paraId="3BED39B2" w14:textId="517AAB92" w:rsidR="00A568B8" w:rsidRDefault="00A568B8">
          <w:pPr>
            <w:pStyle w:val="INNH1"/>
            <w:rPr>
              <w:rFonts w:asciiTheme="minorHAnsi" w:eastAsiaTheme="minorEastAsia" w:hAnsiTheme="minorHAnsi"/>
              <w:b w:val="0"/>
              <w:noProof/>
              <w:sz w:val="22"/>
              <w:szCs w:val="22"/>
              <w:lang w:eastAsia="nb-NO"/>
            </w:rPr>
          </w:pPr>
          <w:hyperlink w:anchor="_Toc39750037" w:history="1">
            <w:r w:rsidRPr="00953451">
              <w:rPr>
                <w:rStyle w:val="Hyperkobling"/>
                <w:noProof/>
              </w:rPr>
              <w:t>11. Endringsmarkeringer i Doors</w:t>
            </w:r>
            <w:r>
              <w:rPr>
                <w:noProof/>
                <w:webHidden/>
              </w:rPr>
              <w:tab/>
            </w:r>
            <w:r>
              <w:rPr>
                <w:noProof/>
                <w:webHidden/>
              </w:rPr>
              <w:fldChar w:fldCharType="begin"/>
            </w:r>
            <w:r>
              <w:rPr>
                <w:noProof/>
                <w:webHidden/>
              </w:rPr>
              <w:instrText xml:space="preserve"> PAGEREF _Toc39750037 \h </w:instrText>
            </w:r>
            <w:r>
              <w:rPr>
                <w:noProof/>
                <w:webHidden/>
              </w:rPr>
            </w:r>
            <w:r>
              <w:rPr>
                <w:noProof/>
                <w:webHidden/>
              </w:rPr>
              <w:fldChar w:fldCharType="separate"/>
            </w:r>
            <w:r>
              <w:rPr>
                <w:noProof/>
                <w:webHidden/>
              </w:rPr>
              <w:t>14</w:t>
            </w:r>
            <w:r>
              <w:rPr>
                <w:noProof/>
                <w:webHidden/>
              </w:rPr>
              <w:fldChar w:fldCharType="end"/>
            </w:r>
          </w:hyperlink>
        </w:p>
        <w:p w14:paraId="44A5AB3F" w14:textId="16CB3DE7" w:rsidR="00E8228E" w:rsidRDefault="00E8228E" w:rsidP="00E8228E">
          <w:r>
            <w:rPr>
              <w:b/>
              <w:bCs/>
            </w:rPr>
            <w:fldChar w:fldCharType="end"/>
          </w:r>
        </w:p>
      </w:sdtContent>
    </w:sdt>
    <w:p w14:paraId="22A762AF" w14:textId="77777777" w:rsidR="00E8228E" w:rsidRDefault="00E8228E" w:rsidP="00E8228E">
      <w:pPr>
        <w:rPr>
          <w:rFonts w:asciiTheme="minorHAnsi" w:eastAsia="Times New Roman" w:hAnsiTheme="minorHAnsi" w:cs="Times New Roman"/>
          <w:sz w:val="22"/>
          <w:szCs w:val="22"/>
        </w:rPr>
      </w:pPr>
    </w:p>
    <w:p w14:paraId="0A81A267" w14:textId="77777777" w:rsidR="00E8228E" w:rsidRDefault="00E8228E" w:rsidP="00E8228E">
      <w:pPr>
        <w:pStyle w:val="STY2Brdtekst"/>
        <w:rPr>
          <w:lang w:eastAsia="nb-NO"/>
        </w:rPr>
      </w:pPr>
    </w:p>
    <w:p w14:paraId="2A400031" w14:textId="77777777" w:rsidR="00E8228E" w:rsidRPr="00A568B8" w:rsidRDefault="00E8228E" w:rsidP="00A568B8">
      <w:pPr>
        <w:pStyle w:val="STY3Overskrift1"/>
      </w:pPr>
      <w:r w:rsidRPr="00A568B8">
        <w:br w:type="page"/>
      </w:r>
      <w:bookmarkStart w:id="0" w:name="_Toc320182343"/>
      <w:bookmarkStart w:id="1" w:name="_Toc320173208"/>
      <w:bookmarkStart w:id="2" w:name="_Toc514744104"/>
      <w:bookmarkStart w:id="3" w:name="_Toc39750019"/>
      <w:bookmarkStart w:id="4" w:name="_Hlk519063113"/>
      <w:r w:rsidRPr="00A568B8">
        <w:lastRenderedPageBreak/>
        <w:t>Hensikt og omfang</w:t>
      </w:r>
      <w:bookmarkEnd w:id="0"/>
      <w:bookmarkEnd w:id="1"/>
      <w:bookmarkEnd w:id="2"/>
      <w:bookmarkEnd w:id="3"/>
    </w:p>
    <w:p w14:paraId="7454292C" w14:textId="4A0EE3A5" w:rsidR="00E8228E" w:rsidRPr="0054444F" w:rsidRDefault="00E8228E" w:rsidP="00E8228E">
      <w:pPr>
        <w:pStyle w:val="STY3Brdtekst"/>
      </w:pPr>
      <w:r>
        <w:rPr>
          <w:lang w:eastAsia="nb-NO"/>
        </w:rPr>
        <w:t xml:space="preserve">Denne instruksen beskriver når man skal benytte revisjonsmarkeringer på teknisk </w:t>
      </w:r>
      <w:r w:rsidR="001475BB">
        <w:rPr>
          <w:lang w:eastAsia="nb-NO"/>
        </w:rPr>
        <w:t>Signal</w:t>
      </w:r>
      <w:r>
        <w:rPr>
          <w:lang w:eastAsia="nb-NO"/>
        </w:rPr>
        <w:t xml:space="preserve"> SA dokumentasjon i ERTMS programmet. Instruksen beskriver også hvordan revisjonsmarkeringer skal påføres de ulike dokumenttypene.</w:t>
      </w:r>
    </w:p>
    <w:bookmarkEnd w:id="4"/>
    <w:p w14:paraId="432DEBB0" w14:textId="2410F86A" w:rsidR="00E076D6" w:rsidRDefault="00E076D6" w:rsidP="00E076D6">
      <w:pPr>
        <w:pStyle w:val="STY3Brdtekst"/>
        <w:rPr>
          <w:lang w:eastAsia="nb-NO"/>
        </w:rPr>
      </w:pPr>
      <w:r>
        <w:rPr>
          <w:lang w:eastAsia="nb-NO"/>
        </w:rPr>
        <w:t xml:space="preserve">Instruksen gjelder alltid for fasene detaljplan og </w:t>
      </w:r>
      <w:r w:rsidR="00FE1CA2">
        <w:rPr>
          <w:lang w:eastAsia="nb-NO"/>
        </w:rPr>
        <w:t>byggeplan</w:t>
      </w:r>
      <w:r>
        <w:rPr>
          <w:lang w:eastAsia="nb-NO"/>
        </w:rPr>
        <w:t xml:space="preserve"> i ERTMS - Signal SA. Det kan også være aktuelt å benytte instruksen i produksjonsfasen i ERTMS - </w:t>
      </w:r>
      <w:r w:rsidR="001475BB">
        <w:rPr>
          <w:lang w:eastAsia="nb-NO"/>
        </w:rPr>
        <w:t>Signal</w:t>
      </w:r>
      <w:r>
        <w:rPr>
          <w:lang w:eastAsia="nb-NO"/>
        </w:rPr>
        <w:t xml:space="preserve"> SA.</w:t>
      </w:r>
    </w:p>
    <w:p w14:paraId="53B7946E" w14:textId="77777777" w:rsidR="00E076D6" w:rsidRDefault="00E076D6" w:rsidP="00E076D6">
      <w:pPr>
        <w:pStyle w:val="STY3Brdtekst"/>
        <w:rPr>
          <w:lang w:eastAsia="nb-NO"/>
        </w:rPr>
      </w:pPr>
      <w:r>
        <w:rPr>
          <w:lang w:eastAsia="nb-NO"/>
        </w:rPr>
        <w:t>Instruksen omfatter kun signalteknisk dokumentasjon som skal ha prosjektintern godkjenning (PIG).</w:t>
      </w:r>
    </w:p>
    <w:p w14:paraId="44C631DA" w14:textId="77777777" w:rsidR="00E076D6" w:rsidRDefault="00E076D6" w:rsidP="00E076D6">
      <w:pPr>
        <w:pStyle w:val="STY3Brdtekst"/>
        <w:rPr>
          <w:lang w:eastAsia="nb-NO"/>
        </w:rPr>
      </w:pPr>
      <w:r>
        <w:rPr>
          <w:lang w:eastAsia="nb-NO"/>
        </w:rPr>
        <w:t>Målet er at revisjonsmarkeringer forstås og benyttes enhetlig i ERTMS programmet.</w:t>
      </w:r>
    </w:p>
    <w:p w14:paraId="027355A3" w14:textId="77777777" w:rsidR="00E076D6" w:rsidRPr="00A568B8" w:rsidRDefault="00E076D6" w:rsidP="00A568B8">
      <w:pPr>
        <w:pStyle w:val="STY3Overskrift1"/>
      </w:pPr>
      <w:bookmarkStart w:id="5" w:name="_Toc514744105"/>
      <w:bookmarkStart w:id="6" w:name="_Toc320182344"/>
      <w:bookmarkStart w:id="7" w:name="_Toc320173209"/>
      <w:bookmarkStart w:id="8" w:name="_Toc315255938"/>
      <w:bookmarkStart w:id="9" w:name="_Toc294511351"/>
      <w:bookmarkStart w:id="10" w:name="_Toc294511183"/>
      <w:bookmarkStart w:id="11" w:name="_Toc39750020"/>
      <w:bookmarkStart w:id="12" w:name="_Toc240782479"/>
      <w:bookmarkStart w:id="13" w:name="_Toc234821686"/>
      <w:bookmarkStart w:id="14" w:name="_Ref212542464"/>
      <w:r w:rsidRPr="00A568B8">
        <w:t>Målgruppe</w:t>
      </w:r>
      <w:bookmarkEnd w:id="5"/>
      <w:bookmarkEnd w:id="6"/>
      <w:bookmarkEnd w:id="7"/>
      <w:bookmarkEnd w:id="8"/>
      <w:bookmarkEnd w:id="9"/>
      <w:bookmarkEnd w:id="10"/>
      <w:bookmarkEnd w:id="11"/>
    </w:p>
    <w:p w14:paraId="1DA8EEBC" w14:textId="1872D0CB" w:rsidR="00E076D6" w:rsidRDefault="00E076D6" w:rsidP="00E076D6">
      <w:pPr>
        <w:pStyle w:val="STY3Brdtekst"/>
        <w:rPr>
          <w:lang w:eastAsia="nb-NO"/>
        </w:rPr>
      </w:pPr>
      <w:r>
        <w:rPr>
          <w:lang w:eastAsia="nb-NO"/>
        </w:rPr>
        <w:t xml:space="preserve">Målgruppen for denne instruksen er prosjekteringsledere, signalingeniører og andre som har behov for å prosjektere, eller forstå betydningen av revisjonsmarkeringer på teknisk dokumentasjon, i ERTMS – </w:t>
      </w:r>
      <w:r w:rsidR="001475BB">
        <w:rPr>
          <w:lang w:eastAsia="nb-NO"/>
        </w:rPr>
        <w:t>Signal</w:t>
      </w:r>
      <w:r>
        <w:rPr>
          <w:lang w:eastAsia="nb-NO"/>
        </w:rPr>
        <w:t xml:space="preserve"> SA. </w:t>
      </w:r>
    </w:p>
    <w:p w14:paraId="74DB75B1" w14:textId="6A1A957D" w:rsidR="00E076D6" w:rsidRPr="00A568B8" w:rsidRDefault="00E076D6" w:rsidP="00A568B8">
      <w:pPr>
        <w:pStyle w:val="STY3Overskrift1"/>
      </w:pPr>
      <w:bookmarkStart w:id="15" w:name="_Toc39750021"/>
      <w:r w:rsidRPr="00A568B8">
        <w:t>Terminologi</w:t>
      </w:r>
      <w:bookmarkEnd w:id="15"/>
    </w:p>
    <w:p w14:paraId="18E5BB1F" w14:textId="77777777" w:rsidR="00E076D6" w:rsidRPr="00E076D6" w:rsidRDefault="00E076D6" w:rsidP="00E076D6">
      <w:pPr>
        <w:pStyle w:val="STY3Brdtekst"/>
        <w:rPr>
          <w:lang w:eastAsia="nb-NO"/>
        </w:rPr>
      </w:pPr>
    </w:p>
    <w:tbl>
      <w:tblPr>
        <w:tblStyle w:val="Tabellrutenett"/>
        <w:tblW w:w="0" w:type="auto"/>
        <w:tblLook w:val="04A0" w:firstRow="1" w:lastRow="0" w:firstColumn="1" w:lastColumn="0" w:noHBand="0" w:noVBand="1"/>
      </w:tblPr>
      <w:tblGrid>
        <w:gridCol w:w="2405"/>
        <w:gridCol w:w="6882"/>
      </w:tblGrid>
      <w:tr w:rsidR="00E076D6" w14:paraId="1C320747" w14:textId="77777777" w:rsidTr="007703D4">
        <w:tc>
          <w:tcPr>
            <w:tcW w:w="2405" w:type="dxa"/>
            <w:shd w:val="clear" w:color="auto" w:fill="C4CAEB" w:themeFill="accent1" w:themeFillTint="33"/>
          </w:tcPr>
          <w:p w14:paraId="6D7C2E7C" w14:textId="758F6C4F" w:rsidR="00E076D6" w:rsidRPr="00EB4CFC" w:rsidRDefault="00E076D6" w:rsidP="00E076D6">
            <w:pPr>
              <w:pStyle w:val="STY3Tabelltittel"/>
              <w:rPr>
                <w:b/>
                <w:bCs/>
              </w:rPr>
            </w:pPr>
            <w:bookmarkStart w:id="16" w:name="_Toc320182345"/>
            <w:bookmarkStart w:id="17" w:name="_Toc320173210"/>
            <w:bookmarkStart w:id="18" w:name="_Toc315255939"/>
            <w:bookmarkStart w:id="19" w:name="_Toc294511352"/>
            <w:bookmarkStart w:id="20" w:name="_Toc294511184"/>
            <w:bookmarkStart w:id="21" w:name="_Toc514744106"/>
            <w:r w:rsidRPr="00EB4CFC">
              <w:rPr>
                <w:b/>
                <w:bCs/>
              </w:rPr>
              <w:t>Forkortelse/Begrep</w:t>
            </w:r>
          </w:p>
        </w:tc>
        <w:tc>
          <w:tcPr>
            <w:tcW w:w="6882" w:type="dxa"/>
            <w:shd w:val="clear" w:color="auto" w:fill="C4CAEB" w:themeFill="accent1" w:themeFillTint="33"/>
          </w:tcPr>
          <w:p w14:paraId="50104BA0" w14:textId="2C516374" w:rsidR="00E076D6" w:rsidRPr="00EB4CFC" w:rsidRDefault="00E076D6" w:rsidP="00E076D6">
            <w:pPr>
              <w:pStyle w:val="STY3Tabelltittel"/>
              <w:rPr>
                <w:b/>
                <w:bCs/>
              </w:rPr>
            </w:pPr>
            <w:r w:rsidRPr="00EB4CFC">
              <w:rPr>
                <w:b/>
                <w:bCs/>
              </w:rPr>
              <w:t>Betydning</w:t>
            </w:r>
          </w:p>
        </w:tc>
      </w:tr>
      <w:tr w:rsidR="002F1250" w14:paraId="40FCC2AA" w14:textId="77777777" w:rsidTr="007703D4">
        <w:tc>
          <w:tcPr>
            <w:tcW w:w="2405" w:type="dxa"/>
            <w:shd w:val="clear" w:color="auto" w:fill="auto"/>
          </w:tcPr>
          <w:p w14:paraId="05292F3F" w14:textId="4ED83BF6" w:rsidR="002F1250" w:rsidRDefault="002F1250" w:rsidP="002F1250">
            <w:pPr>
              <w:pStyle w:val="STY3Tabellradtekst"/>
            </w:pPr>
            <w:r>
              <w:t>Baseline</w:t>
            </w:r>
          </w:p>
        </w:tc>
        <w:tc>
          <w:tcPr>
            <w:tcW w:w="6882" w:type="dxa"/>
            <w:shd w:val="clear" w:color="auto" w:fill="auto"/>
          </w:tcPr>
          <w:p w14:paraId="180633C5" w14:textId="2B62BBAB" w:rsidR="002F1250" w:rsidRDefault="002F1250" w:rsidP="002F1250">
            <w:pPr>
              <w:pStyle w:val="STY3Tabellradtekst"/>
            </w:pPr>
            <w:r>
              <w:t xml:space="preserve">Definert utgangspunkt. I dette dokumentet benyttes baseline for siste (PIG) godkjente revisjon av </w:t>
            </w:r>
            <w:r w:rsidR="00FE1CA2">
              <w:t xml:space="preserve">et </w:t>
            </w:r>
            <w:r>
              <w:t>dokument/tegning.</w:t>
            </w:r>
          </w:p>
        </w:tc>
      </w:tr>
      <w:tr w:rsidR="007703D4" w:rsidRPr="007703D4" w14:paraId="7E75ACA0" w14:textId="77777777" w:rsidTr="007703D4">
        <w:tc>
          <w:tcPr>
            <w:tcW w:w="2405" w:type="dxa"/>
            <w:shd w:val="clear" w:color="auto" w:fill="auto"/>
          </w:tcPr>
          <w:p w14:paraId="0924C76A" w14:textId="25319403" w:rsidR="007703D4" w:rsidRPr="007703D4" w:rsidRDefault="007703D4" w:rsidP="002F1250">
            <w:pPr>
              <w:pStyle w:val="STY3Tabellradtekst"/>
              <w:rPr>
                <w:lang w:val="en-US"/>
              </w:rPr>
            </w:pPr>
            <w:r w:rsidRPr="007703D4">
              <w:rPr>
                <w:lang w:val="en-US"/>
              </w:rPr>
              <w:t xml:space="preserve">Baseline Change Redline Markup </w:t>
            </w:r>
            <w:r w:rsidR="00FE1CA2">
              <w:rPr>
                <w:lang w:val="en-US"/>
              </w:rPr>
              <w:t>V</w:t>
            </w:r>
            <w:r w:rsidRPr="007703D4">
              <w:rPr>
                <w:lang w:val="en-US"/>
              </w:rPr>
              <w:t>iew</w:t>
            </w:r>
          </w:p>
        </w:tc>
        <w:tc>
          <w:tcPr>
            <w:tcW w:w="6882" w:type="dxa"/>
            <w:shd w:val="clear" w:color="auto" w:fill="auto"/>
          </w:tcPr>
          <w:p w14:paraId="6302D36B" w14:textId="05D851D7" w:rsidR="007703D4" w:rsidRPr="007703D4" w:rsidRDefault="007703D4" w:rsidP="002F1250">
            <w:pPr>
              <w:pStyle w:val="STY3Tabellradtekst"/>
            </w:pPr>
            <w:r>
              <w:t xml:space="preserve">Definert visningsoppsett i Doors for ERTMS – </w:t>
            </w:r>
            <w:r w:rsidR="001475BB">
              <w:t>Signal</w:t>
            </w:r>
            <w:r>
              <w:t xml:space="preserve"> SA.</w:t>
            </w:r>
          </w:p>
        </w:tc>
      </w:tr>
      <w:tr w:rsidR="00E076D6" w14:paraId="350CB2CB" w14:textId="77777777" w:rsidTr="007703D4">
        <w:tc>
          <w:tcPr>
            <w:tcW w:w="2405" w:type="dxa"/>
          </w:tcPr>
          <w:p w14:paraId="464DF394" w14:textId="78A29087" w:rsidR="00E076D6" w:rsidRDefault="00291C56" w:rsidP="00E076D6">
            <w:pPr>
              <w:pStyle w:val="STY3Tabellradtekst"/>
            </w:pPr>
            <w:r>
              <w:t>Doors</w:t>
            </w:r>
          </w:p>
        </w:tc>
        <w:tc>
          <w:tcPr>
            <w:tcW w:w="6882" w:type="dxa"/>
          </w:tcPr>
          <w:p w14:paraId="378644DD" w14:textId="1D094AFD" w:rsidR="00E076D6" w:rsidRDefault="00291C56" w:rsidP="00E076D6">
            <w:pPr>
              <w:pStyle w:val="STY3Tabellradtekst"/>
            </w:pPr>
            <w:proofErr w:type="spellStart"/>
            <w:r>
              <w:t>Rational</w:t>
            </w:r>
            <w:proofErr w:type="spellEnd"/>
            <w:r>
              <w:t xml:space="preserve"> Doors. Databaseverktøy velegnet for kravsporing. Benyttes </w:t>
            </w:r>
            <w:r w:rsidR="002F1250">
              <w:t xml:space="preserve">til blant annet EG, operasjonelt konsept og </w:t>
            </w:r>
            <w:r w:rsidR="00FE1CA2">
              <w:t>s</w:t>
            </w:r>
            <w:r w:rsidR="002F1250">
              <w:t>ystemdefinisjon.</w:t>
            </w:r>
          </w:p>
        </w:tc>
      </w:tr>
      <w:tr w:rsidR="00A37531" w:rsidRPr="00291C56" w14:paraId="6DEFE229" w14:textId="77777777" w:rsidTr="007703D4">
        <w:tc>
          <w:tcPr>
            <w:tcW w:w="2405" w:type="dxa"/>
          </w:tcPr>
          <w:p w14:paraId="1DAB7F56" w14:textId="4ECFE7B8" w:rsidR="00A37531" w:rsidRDefault="00A37531" w:rsidP="00E076D6">
            <w:pPr>
              <w:pStyle w:val="STY3Tabellradtekst"/>
            </w:pPr>
            <w:r>
              <w:t>DWG</w:t>
            </w:r>
          </w:p>
        </w:tc>
        <w:tc>
          <w:tcPr>
            <w:tcW w:w="6882" w:type="dxa"/>
          </w:tcPr>
          <w:p w14:paraId="5740D9C9" w14:textId="7C73C852" w:rsidR="00A37531" w:rsidRPr="007703D4" w:rsidRDefault="00A37531" w:rsidP="00E076D6">
            <w:pPr>
              <w:pStyle w:val="STY3Tabellradtekst"/>
            </w:pPr>
            <w:r>
              <w:t>Filtype for tegninger som produseres i AutoCAD</w:t>
            </w:r>
          </w:p>
        </w:tc>
      </w:tr>
      <w:tr w:rsidR="00E076D6" w:rsidRPr="00291C56" w14:paraId="49CD7A45" w14:textId="77777777" w:rsidTr="007703D4">
        <w:tc>
          <w:tcPr>
            <w:tcW w:w="2405" w:type="dxa"/>
          </w:tcPr>
          <w:p w14:paraId="4333EDC9" w14:textId="19A2DFC6" w:rsidR="00E076D6" w:rsidRDefault="00E076D6" w:rsidP="00E076D6">
            <w:pPr>
              <w:pStyle w:val="STY3Tabellradtekst"/>
            </w:pPr>
            <w:r>
              <w:t>DXL-kode</w:t>
            </w:r>
          </w:p>
        </w:tc>
        <w:tc>
          <w:tcPr>
            <w:tcW w:w="6882" w:type="dxa"/>
          </w:tcPr>
          <w:p w14:paraId="3A362245" w14:textId="1A1FDDFF" w:rsidR="00E076D6" w:rsidRPr="00291C56" w:rsidRDefault="00E076D6" w:rsidP="00E076D6">
            <w:pPr>
              <w:pStyle w:val="STY3Tabellradtekst"/>
            </w:pPr>
            <w:r w:rsidRPr="007703D4">
              <w:t xml:space="preserve">Doors </w:t>
            </w:r>
            <w:proofErr w:type="spellStart"/>
            <w:r w:rsidRPr="007703D4">
              <w:t>eXtension</w:t>
            </w:r>
            <w:proofErr w:type="spellEnd"/>
            <w:r w:rsidRPr="007703D4">
              <w:t xml:space="preserve"> Langu</w:t>
            </w:r>
            <w:r w:rsidR="00291C56" w:rsidRPr="007703D4">
              <w:t xml:space="preserve">age. </w:t>
            </w:r>
            <w:r w:rsidR="00291C56" w:rsidRPr="00291C56">
              <w:t xml:space="preserve">Skript som benyttes for utvidet funksjonalitet </w:t>
            </w:r>
            <w:r w:rsidR="00291C56">
              <w:t xml:space="preserve">i </w:t>
            </w:r>
            <w:proofErr w:type="spellStart"/>
            <w:r w:rsidR="00291C56">
              <w:t>Rational</w:t>
            </w:r>
            <w:proofErr w:type="spellEnd"/>
            <w:r w:rsidR="00291C56">
              <w:t xml:space="preserve"> Doors.</w:t>
            </w:r>
          </w:p>
        </w:tc>
      </w:tr>
      <w:tr w:rsidR="00291C56" w:rsidRPr="00291C56" w14:paraId="0C18788F" w14:textId="77777777" w:rsidTr="007703D4">
        <w:tc>
          <w:tcPr>
            <w:tcW w:w="2405" w:type="dxa"/>
          </w:tcPr>
          <w:p w14:paraId="12F4898A" w14:textId="1B597C2F" w:rsidR="00291C56" w:rsidRDefault="00291C56" w:rsidP="00E076D6">
            <w:pPr>
              <w:pStyle w:val="STY3Tabellradtekst"/>
            </w:pPr>
            <w:r>
              <w:t>EG</w:t>
            </w:r>
          </w:p>
        </w:tc>
        <w:tc>
          <w:tcPr>
            <w:tcW w:w="6882" w:type="dxa"/>
          </w:tcPr>
          <w:p w14:paraId="4A4D21DA" w14:textId="5F263BDC" w:rsidR="00291C56" w:rsidRPr="00291C56" w:rsidRDefault="00291C56" w:rsidP="00E076D6">
            <w:pPr>
              <w:pStyle w:val="STY3Tabellradtekst"/>
            </w:pPr>
            <w:r w:rsidRPr="00291C56">
              <w:t>Engineering Guidelines</w:t>
            </w:r>
            <w:r w:rsidR="007703D4">
              <w:t>. Prosjekterings retningslinjer</w:t>
            </w:r>
            <w:r w:rsidRPr="00291C56">
              <w:t xml:space="preserve"> for ERTMS </w:t>
            </w:r>
            <w:r>
              <w:t xml:space="preserve">– </w:t>
            </w:r>
            <w:r w:rsidR="001475BB">
              <w:t>Signal</w:t>
            </w:r>
            <w:r>
              <w:t xml:space="preserve"> SA.</w:t>
            </w:r>
            <w:r w:rsidRPr="00291C56">
              <w:t xml:space="preserve"> ERP-30-S-00097</w:t>
            </w:r>
            <w:r w:rsidR="002F1250">
              <w:t xml:space="preserve"> og </w:t>
            </w:r>
            <w:r w:rsidR="002F1250" w:rsidRPr="002F1250">
              <w:t>1000007924</w:t>
            </w:r>
            <w:r w:rsidR="007703D4">
              <w:t>.</w:t>
            </w:r>
          </w:p>
        </w:tc>
      </w:tr>
      <w:tr w:rsidR="00E076D6" w14:paraId="5CC0A531" w14:textId="77777777" w:rsidTr="007703D4">
        <w:tc>
          <w:tcPr>
            <w:tcW w:w="2405" w:type="dxa"/>
          </w:tcPr>
          <w:p w14:paraId="6AD894A9" w14:textId="1AB7C74F" w:rsidR="00E076D6" w:rsidRDefault="00E076D6" w:rsidP="00E076D6">
            <w:pPr>
              <w:pStyle w:val="STY3Tabellradtekst"/>
            </w:pPr>
            <w:r>
              <w:t>ERTMS programmet</w:t>
            </w:r>
          </w:p>
        </w:tc>
        <w:tc>
          <w:tcPr>
            <w:tcW w:w="6882" w:type="dxa"/>
          </w:tcPr>
          <w:p w14:paraId="11CC114E" w14:textId="4535733A" w:rsidR="00E076D6" w:rsidRDefault="00291C56" w:rsidP="00E076D6">
            <w:pPr>
              <w:pStyle w:val="STY3Tabellradtekst"/>
            </w:pPr>
            <w:r>
              <w:t>Program for nasjonal innføring av ERTMS i Norge.</w:t>
            </w:r>
          </w:p>
        </w:tc>
      </w:tr>
      <w:tr w:rsidR="00E076D6" w14:paraId="3397C6D1" w14:textId="77777777" w:rsidTr="007703D4">
        <w:tc>
          <w:tcPr>
            <w:tcW w:w="2405" w:type="dxa"/>
          </w:tcPr>
          <w:p w14:paraId="658E2A0E" w14:textId="3D93118D" w:rsidR="00E076D6" w:rsidRDefault="00E076D6" w:rsidP="00E076D6">
            <w:pPr>
              <w:pStyle w:val="STY3Tabellradtekst"/>
            </w:pPr>
            <w:r>
              <w:t xml:space="preserve">ERTMS – </w:t>
            </w:r>
            <w:r w:rsidR="001475BB">
              <w:t>Signal</w:t>
            </w:r>
            <w:r>
              <w:t xml:space="preserve"> SA</w:t>
            </w:r>
          </w:p>
        </w:tc>
        <w:tc>
          <w:tcPr>
            <w:tcW w:w="6882" w:type="dxa"/>
          </w:tcPr>
          <w:p w14:paraId="19F05273" w14:textId="26F0EBD4" w:rsidR="00E076D6" w:rsidRDefault="00291C56" w:rsidP="00E076D6">
            <w:pPr>
              <w:pStyle w:val="STY3Tabellradtekst"/>
            </w:pPr>
            <w:r>
              <w:t>Prosess i prosjektportalen til Bane NOR som skal følges ved prosjektering av ERTMS på jernbanenettet i Norge.</w:t>
            </w:r>
          </w:p>
        </w:tc>
      </w:tr>
      <w:tr w:rsidR="00E076D6" w14:paraId="72665691" w14:textId="77777777" w:rsidTr="007703D4">
        <w:tc>
          <w:tcPr>
            <w:tcW w:w="2405" w:type="dxa"/>
          </w:tcPr>
          <w:p w14:paraId="60B30CE0" w14:textId="78A20DFB" w:rsidR="00E076D6" w:rsidRDefault="00E076D6" w:rsidP="00E076D6">
            <w:pPr>
              <w:pStyle w:val="STY3Tabellradtekst"/>
            </w:pPr>
            <w:proofErr w:type="spellStart"/>
            <w:r>
              <w:t>Forrparr</w:t>
            </w:r>
            <w:proofErr w:type="spellEnd"/>
          </w:p>
        </w:tc>
        <w:tc>
          <w:tcPr>
            <w:tcW w:w="6882" w:type="dxa"/>
          </w:tcPr>
          <w:p w14:paraId="5001DC1E" w14:textId="1E274E8C" w:rsidR="00E076D6" w:rsidRDefault="00E076D6" w:rsidP="00E076D6">
            <w:pPr>
              <w:pStyle w:val="STY3Tabellradtekst"/>
            </w:pPr>
            <w:r>
              <w:t xml:space="preserve">Forriglingsparametere for ERTMS – </w:t>
            </w:r>
            <w:r w:rsidR="001475BB">
              <w:t>Signal</w:t>
            </w:r>
            <w:r>
              <w:t xml:space="preserve"> SA</w:t>
            </w:r>
            <w:r w:rsidR="007703D4">
              <w:t>.</w:t>
            </w:r>
          </w:p>
        </w:tc>
      </w:tr>
      <w:tr w:rsidR="00E076D6" w14:paraId="7C9D22CF" w14:textId="77777777" w:rsidTr="007703D4">
        <w:tc>
          <w:tcPr>
            <w:tcW w:w="2405" w:type="dxa"/>
          </w:tcPr>
          <w:p w14:paraId="05AE5789" w14:textId="6A7111DB" w:rsidR="00E076D6" w:rsidRDefault="00E076D6" w:rsidP="00E076D6">
            <w:pPr>
              <w:pStyle w:val="STY3Tabellradtekst"/>
            </w:pPr>
            <w:proofErr w:type="spellStart"/>
            <w:r>
              <w:t>Kompsik</w:t>
            </w:r>
            <w:r w:rsidR="001C4B84">
              <w:t>k</w:t>
            </w:r>
            <w:proofErr w:type="spellEnd"/>
          </w:p>
        </w:tc>
        <w:tc>
          <w:tcPr>
            <w:tcW w:w="6882" w:type="dxa"/>
          </w:tcPr>
          <w:p w14:paraId="0C60E77B" w14:textId="59208E79" w:rsidR="00E076D6" w:rsidRDefault="00E076D6" w:rsidP="00E076D6">
            <w:pPr>
              <w:pStyle w:val="STY3Tabellradtekst"/>
            </w:pPr>
            <w:r>
              <w:t>Dokument for beregning av sikkerhetsavstander, kompensert for stigning og fall</w:t>
            </w:r>
            <w:r w:rsidR="007703D4">
              <w:t xml:space="preserve">, for ERTMS – </w:t>
            </w:r>
            <w:r w:rsidR="001475BB">
              <w:t>Signal</w:t>
            </w:r>
            <w:r w:rsidR="007703D4">
              <w:t xml:space="preserve"> SA.</w:t>
            </w:r>
          </w:p>
        </w:tc>
      </w:tr>
      <w:tr w:rsidR="00E076D6" w14:paraId="5096B73A" w14:textId="77777777" w:rsidTr="007703D4">
        <w:tc>
          <w:tcPr>
            <w:tcW w:w="2405" w:type="dxa"/>
          </w:tcPr>
          <w:p w14:paraId="70C9F9DF" w14:textId="2246A277" w:rsidR="00E076D6" w:rsidRDefault="00E076D6" w:rsidP="00E076D6">
            <w:pPr>
              <w:pStyle w:val="STY3Tabellradtekst"/>
            </w:pPr>
            <w:r>
              <w:t>PIG</w:t>
            </w:r>
          </w:p>
        </w:tc>
        <w:tc>
          <w:tcPr>
            <w:tcW w:w="6882" w:type="dxa"/>
          </w:tcPr>
          <w:p w14:paraId="0F83DBDF" w14:textId="6E9F7710" w:rsidR="00E076D6" w:rsidRDefault="00E076D6" w:rsidP="00E076D6">
            <w:pPr>
              <w:pStyle w:val="STY3Tabellradtekst"/>
            </w:pPr>
            <w:r>
              <w:t>Prosjektintern godkjenning av signaldokumentasjon</w:t>
            </w:r>
            <w:r w:rsidR="007703D4">
              <w:t>.</w:t>
            </w:r>
          </w:p>
        </w:tc>
      </w:tr>
      <w:tr w:rsidR="00FC5912" w14:paraId="5F9B7C79" w14:textId="77777777" w:rsidTr="007703D4">
        <w:tc>
          <w:tcPr>
            <w:tcW w:w="2405" w:type="dxa"/>
          </w:tcPr>
          <w:p w14:paraId="00F1ADED" w14:textId="2D024AEE" w:rsidR="00FC5912" w:rsidRDefault="00FC5912" w:rsidP="00E076D6">
            <w:pPr>
              <w:pStyle w:val="STY3Tabellradtekst"/>
            </w:pPr>
            <w:r>
              <w:t>ProArc</w:t>
            </w:r>
          </w:p>
        </w:tc>
        <w:tc>
          <w:tcPr>
            <w:tcW w:w="6882" w:type="dxa"/>
          </w:tcPr>
          <w:p w14:paraId="52AA0555" w14:textId="36726663" w:rsidR="00FC5912" w:rsidRDefault="00FC5912" w:rsidP="00E076D6">
            <w:pPr>
              <w:pStyle w:val="STY3Tabellradtekst"/>
            </w:pPr>
            <w:r>
              <w:t>Bane NOR sitt digitale arkivsystem for blant annet teknisk dokumentasjon.</w:t>
            </w:r>
          </w:p>
        </w:tc>
      </w:tr>
      <w:tr w:rsidR="007703D4" w14:paraId="0CC77FAC" w14:textId="77777777" w:rsidTr="007703D4">
        <w:tc>
          <w:tcPr>
            <w:tcW w:w="2405" w:type="dxa"/>
          </w:tcPr>
          <w:p w14:paraId="1C689502" w14:textId="3A1CDD53" w:rsidR="007703D4" w:rsidRDefault="007703D4" w:rsidP="00E076D6">
            <w:pPr>
              <w:pStyle w:val="STY3Tabellradtekst"/>
            </w:pPr>
            <w:proofErr w:type="spellStart"/>
            <w:r>
              <w:t>Working</w:t>
            </w:r>
            <w:proofErr w:type="spellEnd"/>
            <w:r>
              <w:t xml:space="preserve"> </w:t>
            </w:r>
            <w:proofErr w:type="spellStart"/>
            <w:r>
              <w:t>View</w:t>
            </w:r>
            <w:proofErr w:type="spellEnd"/>
          </w:p>
        </w:tc>
        <w:tc>
          <w:tcPr>
            <w:tcW w:w="6882" w:type="dxa"/>
          </w:tcPr>
          <w:p w14:paraId="732926EE" w14:textId="07920891" w:rsidR="007703D4" w:rsidRDefault="007703D4" w:rsidP="00E076D6">
            <w:pPr>
              <w:pStyle w:val="STY3Tabellradtekst"/>
            </w:pPr>
            <w:r>
              <w:t xml:space="preserve">Definert visningsoppsett i Doors for ERTMS – </w:t>
            </w:r>
            <w:r w:rsidR="001475BB">
              <w:t>Signal</w:t>
            </w:r>
            <w:r>
              <w:t xml:space="preserve"> SA.</w:t>
            </w:r>
          </w:p>
        </w:tc>
      </w:tr>
    </w:tbl>
    <w:p w14:paraId="223EFE84" w14:textId="77777777" w:rsidR="00E076D6" w:rsidRDefault="00E076D6" w:rsidP="00E076D6">
      <w:pPr>
        <w:spacing w:before="0" w:after="160" w:line="259" w:lineRule="auto"/>
        <w:rPr>
          <w:rFonts w:eastAsia="Times New Roman" w:cs="Times New Roman"/>
          <w:b/>
          <w:color w:val="000000" w:themeColor="text1"/>
        </w:rPr>
      </w:pPr>
      <w:r>
        <w:br w:type="page"/>
      </w:r>
    </w:p>
    <w:p w14:paraId="65B6C121" w14:textId="77777777" w:rsidR="00E076D6" w:rsidRPr="00A568B8" w:rsidRDefault="00E076D6" w:rsidP="00A568B8">
      <w:pPr>
        <w:pStyle w:val="STY3Overskrift1"/>
      </w:pPr>
      <w:bookmarkStart w:id="22" w:name="_Toc39750022"/>
      <w:r w:rsidRPr="00A568B8">
        <w:lastRenderedPageBreak/>
        <w:t>Beskrivelse</w:t>
      </w:r>
      <w:bookmarkEnd w:id="12"/>
      <w:bookmarkEnd w:id="13"/>
      <w:bookmarkEnd w:id="14"/>
      <w:bookmarkEnd w:id="16"/>
      <w:bookmarkEnd w:id="17"/>
      <w:bookmarkEnd w:id="18"/>
      <w:bookmarkEnd w:id="19"/>
      <w:bookmarkEnd w:id="20"/>
      <w:r w:rsidRPr="00A568B8">
        <w:t xml:space="preserve"> av </w:t>
      </w:r>
      <w:bookmarkEnd w:id="21"/>
      <w:r w:rsidRPr="00A568B8">
        <w:t>når revisjonsmarkeringer skal benyttes</w:t>
      </w:r>
      <w:bookmarkEnd w:id="22"/>
    </w:p>
    <w:p w14:paraId="2F1BEB27" w14:textId="77777777" w:rsidR="00E076D6" w:rsidRDefault="00E076D6" w:rsidP="00E076D6">
      <w:pPr>
        <w:pStyle w:val="STY3Brdtekst"/>
      </w:pPr>
      <w:r w:rsidRPr="009B0930">
        <w:t xml:space="preserve">Revisjonsmerknader </w:t>
      </w:r>
      <w:r>
        <w:t>skal benyttes</w:t>
      </w:r>
      <w:r w:rsidRPr="009B0930">
        <w:t xml:space="preserve"> på </w:t>
      </w:r>
      <w:r>
        <w:t>signal</w:t>
      </w:r>
      <w:r w:rsidRPr="009B0930">
        <w:t>teknisk dokumentasjon som er påført endringer av teknisk karakter</w:t>
      </w:r>
      <w:r>
        <w:t>, dersom dokumentet/tegningen er prosjektinternt godkjent (PIG) i en tidligere revisjon.</w:t>
      </w:r>
    </w:p>
    <w:p w14:paraId="5D18FAAD" w14:textId="708ADCC5" w:rsidR="00E076D6" w:rsidRDefault="00E076D6" w:rsidP="00E076D6">
      <w:pPr>
        <w:pStyle w:val="STY3Brdtekst"/>
      </w:pPr>
      <w:r>
        <w:t xml:space="preserve">Endringene skal </w:t>
      </w:r>
      <w:r w:rsidR="00FE1CA2">
        <w:t xml:space="preserve">alltid </w:t>
      </w:r>
      <w:r>
        <w:t>spores tilbake til den siste godkjente (PIG) revisjonen.</w:t>
      </w:r>
    </w:p>
    <w:p w14:paraId="2255B1F1" w14:textId="77777777" w:rsidR="00E076D6" w:rsidRPr="00A568B8" w:rsidRDefault="00E076D6" w:rsidP="00A568B8">
      <w:pPr>
        <w:pStyle w:val="STY3Overskrift11"/>
      </w:pPr>
      <w:bookmarkStart w:id="23" w:name="_Toc39750023"/>
      <w:r w:rsidRPr="00A568B8">
        <w:t>Signalteknisk dokumentasjon</w:t>
      </w:r>
      <w:bookmarkEnd w:id="23"/>
    </w:p>
    <w:p w14:paraId="4C981E07" w14:textId="77777777" w:rsidR="00E076D6" w:rsidRDefault="00E076D6" w:rsidP="00E076D6">
      <w:pPr>
        <w:pStyle w:val="STY3Brdtekst"/>
      </w:pPr>
      <w:r>
        <w:t>Med signalteknisk dokumentasjon så menes her:</w:t>
      </w:r>
    </w:p>
    <w:p w14:paraId="02C4C438" w14:textId="5AF7E723" w:rsidR="00E076D6" w:rsidRDefault="00E076D6" w:rsidP="00566F57">
      <w:pPr>
        <w:pStyle w:val="STY3Listepunkter"/>
      </w:pPr>
      <w:r>
        <w:t xml:space="preserve">Skjematisk plan, se kap. </w:t>
      </w:r>
      <w:r>
        <w:fldChar w:fldCharType="begin"/>
      </w:r>
      <w:r>
        <w:instrText xml:space="preserve"> REF _Ref38971245 \r \h </w:instrText>
      </w:r>
      <w:r w:rsidR="00566F57">
        <w:instrText xml:space="preserve"> \* MERGEFORMAT </w:instrText>
      </w:r>
      <w:r>
        <w:fldChar w:fldCharType="separate"/>
      </w:r>
      <w:r w:rsidR="00291C56">
        <w:t>8</w:t>
      </w:r>
      <w:r>
        <w:fldChar w:fldCharType="end"/>
      </w:r>
    </w:p>
    <w:p w14:paraId="51A84B5F" w14:textId="736AFF6E" w:rsidR="00E076D6" w:rsidRDefault="00E076D6" w:rsidP="00566F57">
      <w:pPr>
        <w:pStyle w:val="STY3Listepunkter"/>
      </w:pPr>
      <w:r>
        <w:t xml:space="preserve">Operasjonelt konsept, se kap. </w:t>
      </w:r>
      <w:r w:rsidR="00CA628E">
        <w:fldChar w:fldCharType="begin"/>
      </w:r>
      <w:r w:rsidR="00CA628E">
        <w:instrText xml:space="preserve"> REF _Ref39048541 \r \h </w:instrText>
      </w:r>
      <w:r w:rsidR="00566F57">
        <w:instrText xml:space="preserve"> \* MERGEFORMAT </w:instrText>
      </w:r>
      <w:r w:rsidR="00CA628E">
        <w:fldChar w:fldCharType="separate"/>
      </w:r>
      <w:r w:rsidR="00CA628E">
        <w:t>11</w:t>
      </w:r>
      <w:r w:rsidR="00CA628E">
        <w:fldChar w:fldCharType="end"/>
      </w:r>
    </w:p>
    <w:p w14:paraId="406049BD" w14:textId="6AD6175E" w:rsidR="00E076D6" w:rsidRDefault="00E076D6" w:rsidP="00566F57">
      <w:pPr>
        <w:pStyle w:val="STY3Listepunkter"/>
      </w:pPr>
      <w:r>
        <w:t xml:space="preserve">Systemdefinisjon, se kap. </w:t>
      </w:r>
      <w:r w:rsidR="00CA628E">
        <w:fldChar w:fldCharType="begin"/>
      </w:r>
      <w:r w:rsidR="00CA628E">
        <w:instrText xml:space="preserve"> REF _Ref39048541 \r \h </w:instrText>
      </w:r>
      <w:r w:rsidR="00566F57">
        <w:instrText xml:space="preserve"> \* MERGEFORMAT </w:instrText>
      </w:r>
      <w:r w:rsidR="00CA628E">
        <w:fldChar w:fldCharType="separate"/>
      </w:r>
      <w:r w:rsidR="00CA628E">
        <w:t>11</w:t>
      </w:r>
      <w:r w:rsidR="00CA628E">
        <w:fldChar w:fldCharType="end"/>
      </w:r>
    </w:p>
    <w:p w14:paraId="48F9BA6A" w14:textId="324B6D75" w:rsidR="00E076D6" w:rsidRDefault="00E076D6" w:rsidP="00566F57">
      <w:pPr>
        <w:pStyle w:val="STY3Listepunkter"/>
      </w:pPr>
      <w:proofErr w:type="spellStart"/>
      <w:r>
        <w:t>Kompsik</w:t>
      </w:r>
      <w:r w:rsidR="001C4B84">
        <w:t>k</w:t>
      </w:r>
      <w:proofErr w:type="spellEnd"/>
      <w:r>
        <w:t xml:space="preserve">, Sikkerhetsavstander, se kap. </w:t>
      </w:r>
      <w:r>
        <w:fldChar w:fldCharType="begin"/>
      </w:r>
      <w:r>
        <w:instrText xml:space="preserve"> REF _Ref38971279 \r \h </w:instrText>
      </w:r>
      <w:r w:rsidR="00566F57">
        <w:instrText xml:space="preserve"> \* MERGEFORMAT </w:instrText>
      </w:r>
      <w:r>
        <w:fldChar w:fldCharType="separate"/>
      </w:r>
      <w:r w:rsidR="00291C56">
        <w:t>10.2</w:t>
      </w:r>
      <w:r>
        <w:fldChar w:fldCharType="end"/>
      </w:r>
    </w:p>
    <w:p w14:paraId="2F715DC9" w14:textId="12B2E22C" w:rsidR="00E076D6" w:rsidRDefault="00E076D6" w:rsidP="00566F57">
      <w:pPr>
        <w:pStyle w:val="STY3Listepunkter"/>
      </w:pPr>
      <w:proofErr w:type="spellStart"/>
      <w:r>
        <w:t>Forrparr</w:t>
      </w:r>
      <w:proofErr w:type="spellEnd"/>
      <w:r>
        <w:t xml:space="preserve">, Forriglingsparametere, se kap. </w:t>
      </w:r>
      <w:r w:rsidR="00291C56">
        <w:fldChar w:fldCharType="begin"/>
      </w:r>
      <w:r w:rsidR="00291C56">
        <w:instrText xml:space="preserve"> REF _Ref39045019 \r \h </w:instrText>
      </w:r>
      <w:r w:rsidR="00566F57">
        <w:instrText xml:space="preserve"> \* MERGEFORMAT </w:instrText>
      </w:r>
      <w:r w:rsidR="00291C56">
        <w:fldChar w:fldCharType="separate"/>
      </w:r>
      <w:r w:rsidR="00291C56">
        <w:t>10.1</w:t>
      </w:r>
      <w:r w:rsidR="00291C56">
        <w:fldChar w:fldCharType="end"/>
      </w:r>
    </w:p>
    <w:p w14:paraId="2B27A35D" w14:textId="77777777" w:rsidR="00E076D6" w:rsidRDefault="00E076D6" w:rsidP="00E076D6">
      <w:pPr>
        <w:pStyle w:val="STY3Brdtekst"/>
      </w:pPr>
    </w:p>
    <w:p w14:paraId="2AB2FB3B" w14:textId="77777777" w:rsidR="00E076D6" w:rsidRDefault="00E076D6" w:rsidP="00E076D6">
      <w:pPr>
        <w:pStyle w:val="STY3Brdtekst"/>
      </w:pPr>
      <w:r>
        <w:t>Instruksen omfatter eksempelvis ikke arbeidsbeskrivelser, sjekklister, utredninger og analyser, selv om disse også kan ha teknisk karakter, da dette er dokumentasjon som ikke skal ha prosjektintern godkjenning (PIG). Men dersom prosjektet finner det hensiktsmessig kan instruksen etter eget skjønn også følges ved revidering av eksempelvis:</w:t>
      </w:r>
    </w:p>
    <w:p w14:paraId="2F5CD51C" w14:textId="77777777" w:rsidR="00E076D6" w:rsidRDefault="00E076D6" w:rsidP="00566F57">
      <w:pPr>
        <w:pStyle w:val="STY3Listepunkter"/>
      </w:pPr>
      <w:r>
        <w:t>Point and derailer list</w:t>
      </w:r>
    </w:p>
    <w:p w14:paraId="1A92B021" w14:textId="1A4474EB" w:rsidR="00E076D6" w:rsidRDefault="00E076D6" w:rsidP="00566F57">
      <w:pPr>
        <w:pStyle w:val="STY3Listepunkter"/>
      </w:pPr>
      <w:proofErr w:type="spellStart"/>
      <w:r>
        <w:t>Trackside</w:t>
      </w:r>
      <w:proofErr w:type="spellEnd"/>
      <w:r>
        <w:t xml:space="preserve"> </w:t>
      </w:r>
      <w:proofErr w:type="spellStart"/>
      <w:r>
        <w:t>objectlist</w:t>
      </w:r>
      <w:proofErr w:type="spellEnd"/>
    </w:p>
    <w:p w14:paraId="363D8F19" w14:textId="2628A477" w:rsidR="00FE1CA2" w:rsidRDefault="00FE1CA2" w:rsidP="00566F57">
      <w:pPr>
        <w:pStyle w:val="STY3Listepunkter"/>
      </w:pPr>
      <w:r>
        <w:t>Tekniske utredninger eller rapporter</w:t>
      </w:r>
    </w:p>
    <w:p w14:paraId="087B9EC2" w14:textId="77777777" w:rsidR="00E076D6" w:rsidRPr="00A568B8" w:rsidRDefault="00E076D6" w:rsidP="00A568B8">
      <w:pPr>
        <w:pStyle w:val="STY3Overskrift11"/>
      </w:pPr>
      <w:bookmarkStart w:id="24" w:name="_Toc39750024"/>
      <w:r w:rsidRPr="00A568B8">
        <w:t>Endringer av teknisk karakter</w:t>
      </w:r>
      <w:bookmarkEnd w:id="24"/>
    </w:p>
    <w:p w14:paraId="098637DF" w14:textId="77777777" w:rsidR="00E076D6" w:rsidRDefault="00E076D6" w:rsidP="00E076D6">
      <w:pPr>
        <w:pStyle w:val="STY3Brdtekst"/>
      </w:pPr>
      <w:r>
        <w:t>Med endringer av teknisk karakter så menes her:</w:t>
      </w:r>
    </w:p>
    <w:p w14:paraId="7D1A0CBF" w14:textId="77777777" w:rsidR="00E076D6" w:rsidRDefault="00E076D6" w:rsidP="00566F57">
      <w:pPr>
        <w:pStyle w:val="STY3Listepunkter"/>
      </w:pPr>
      <w:r>
        <w:t>Endring eller flytting av teknisk objekt</w:t>
      </w:r>
    </w:p>
    <w:p w14:paraId="6B67F811" w14:textId="77777777" w:rsidR="00E076D6" w:rsidRDefault="00E076D6" w:rsidP="00566F57">
      <w:pPr>
        <w:pStyle w:val="STY3Listepunkter"/>
      </w:pPr>
      <w:r>
        <w:t>Endring i antall tekniske objekter</w:t>
      </w:r>
    </w:p>
    <w:p w14:paraId="0EA4879C" w14:textId="77777777" w:rsidR="00E076D6" w:rsidRDefault="00E076D6" w:rsidP="00566F57">
      <w:pPr>
        <w:pStyle w:val="STY3Listepunkter"/>
      </w:pPr>
      <w:r>
        <w:t>Endring i nummerering/navngiving av teknisk objekt</w:t>
      </w:r>
    </w:p>
    <w:p w14:paraId="58F320A5" w14:textId="003A3117" w:rsidR="00E076D6" w:rsidRDefault="00E076D6" w:rsidP="00566F57">
      <w:pPr>
        <w:pStyle w:val="STY3Listepunkter"/>
      </w:pPr>
      <w:r>
        <w:t>Endringer som på annen måte påvirker den tekniske løsningen som skal realiseres.</w:t>
      </w:r>
    </w:p>
    <w:p w14:paraId="023843E5" w14:textId="77777777" w:rsidR="00E076D6" w:rsidRDefault="00E076D6" w:rsidP="00E076D6">
      <w:pPr>
        <w:pStyle w:val="STY3Brdtekst"/>
      </w:pPr>
    </w:p>
    <w:p w14:paraId="43915586" w14:textId="31BE90CF" w:rsidR="00E076D6" w:rsidRDefault="00E076D6" w:rsidP="00E076D6">
      <w:pPr>
        <w:pStyle w:val="STY3Brdtekst"/>
      </w:pPr>
      <w:r>
        <w:t>Endringer som er av tegneteknisk eller dokumentteknisk art trenger ikke spores. Eksempelvis strektykkelse, fonttype, margtykkelse, cellestørrelse,</w:t>
      </w:r>
      <w:r w:rsidR="002F1250">
        <w:t xml:space="preserve"> forside, tittelfelt</w:t>
      </w:r>
      <w:r>
        <w:t xml:space="preserve"> m.m. Ofte kan det være direkte uhensiktsmessig å spore endringer for dette.</w:t>
      </w:r>
    </w:p>
    <w:p w14:paraId="398ACB67" w14:textId="77777777" w:rsidR="00E076D6" w:rsidRDefault="00E076D6" w:rsidP="00E076D6">
      <w:pPr>
        <w:spacing w:before="0" w:after="160" w:line="259" w:lineRule="auto"/>
        <w:rPr>
          <w:rFonts w:eastAsia="Times New Roman" w:cs="Times New Roman"/>
          <w:b/>
          <w:color w:val="000000" w:themeColor="text1"/>
        </w:rPr>
      </w:pPr>
      <w:r>
        <w:br w:type="page"/>
      </w:r>
    </w:p>
    <w:p w14:paraId="1CA9F11B" w14:textId="77777777" w:rsidR="00E076D6" w:rsidRPr="00A568B8" w:rsidRDefault="00E076D6" w:rsidP="00A568B8">
      <w:pPr>
        <w:pStyle w:val="STY3Overskrift1"/>
      </w:pPr>
      <w:bookmarkStart w:id="25" w:name="_Toc39750025"/>
      <w:r w:rsidRPr="00A568B8">
        <w:lastRenderedPageBreak/>
        <w:t>Revisjonsmarkeringens funksjon</w:t>
      </w:r>
      <w:bookmarkEnd w:id="25"/>
    </w:p>
    <w:p w14:paraId="3E93659C" w14:textId="77777777" w:rsidR="00E076D6" w:rsidRDefault="00E076D6" w:rsidP="00E076D6">
      <w:pPr>
        <w:pStyle w:val="STY3Brdtekst"/>
      </w:pPr>
      <w:r>
        <w:t>Revisjonsmarkeringer skal først og fremst synliggjøre endringer i dokumentet/tegningen.</w:t>
      </w:r>
    </w:p>
    <w:p w14:paraId="37ADF27B" w14:textId="4DD68184" w:rsidR="00E076D6" w:rsidRDefault="00E076D6" w:rsidP="00E076D6">
      <w:pPr>
        <w:pStyle w:val="STY3Brdtekst"/>
      </w:pPr>
      <w:r>
        <w:t xml:space="preserve">Med mål om å forenkle og </w:t>
      </w:r>
      <w:r w:rsidR="00FE1CA2">
        <w:t>optimalisere</w:t>
      </w:r>
      <w:r>
        <w:t xml:space="preserve"> bruk av dokumentet/tegningen i neste ledd</w:t>
      </w:r>
      <w:r w:rsidR="00FE1CA2">
        <w:t>:</w:t>
      </w:r>
    </w:p>
    <w:p w14:paraId="273C263C" w14:textId="6CE70FAB" w:rsidR="00E076D6" w:rsidRDefault="00E076D6" w:rsidP="00566F57">
      <w:pPr>
        <w:pStyle w:val="STY3Listepunkter"/>
      </w:pPr>
      <w:r>
        <w:t xml:space="preserve">Mer effektiv oppdatering av dokumentasjon som blir påvirket av endringen, og </w:t>
      </w:r>
      <w:r w:rsidR="00FE1CA2">
        <w:t>reduksjon av risikoen for at</w:t>
      </w:r>
      <w:r>
        <w:t xml:space="preserve"> endringer </w:t>
      </w:r>
      <w:r w:rsidR="00FE1CA2">
        <w:t>kan skli</w:t>
      </w:r>
      <w:r>
        <w:t xml:space="preserve"> under radaren.</w:t>
      </w:r>
    </w:p>
    <w:p w14:paraId="4993A590" w14:textId="77777777" w:rsidR="00E076D6" w:rsidRDefault="00E076D6" w:rsidP="00566F57">
      <w:pPr>
        <w:pStyle w:val="STY3Listepunkter"/>
      </w:pPr>
      <w:r>
        <w:t>Endringene kan vies spesielt fokus ved kontroll og godkjenning, for økt kvalitet og effektivitet.</w:t>
      </w:r>
    </w:p>
    <w:p w14:paraId="40435004" w14:textId="77777777" w:rsidR="00E076D6" w:rsidRDefault="00E076D6" w:rsidP="00566F57">
      <w:pPr>
        <w:pStyle w:val="STY3Listepunkter"/>
      </w:pPr>
      <w:r>
        <w:t>Vi oppnår økt sporbarhet mellom ulike revisjoner.</w:t>
      </w:r>
    </w:p>
    <w:p w14:paraId="716186F6" w14:textId="77777777" w:rsidR="00E076D6" w:rsidRPr="00A568B8" w:rsidRDefault="00E076D6" w:rsidP="00A568B8">
      <w:pPr>
        <w:pStyle w:val="STY3Overskrift1"/>
      </w:pPr>
      <w:bookmarkStart w:id="26" w:name="_Toc39750026"/>
      <w:r w:rsidRPr="00A568B8">
        <w:t>Betydning av revisjonsmarkering med hensyn på ansvar</w:t>
      </w:r>
      <w:bookmarkEnd w:id="26"/>
    </w:p>
    <w:p w14:paraId="45837F95" w14:textId="77777777" w:rsidR="00E076D6" w:rsidRDefault="00E076D6" w:rsidP="00E076D6">
      <w:pPr>
        <w:pStyle w:val="STY3Brdtekst"/>
      </w:pPr>
      <w:r w:rsidRPr="002F1250">
        <w:rPr>
          <w:u w:val="single"/>
        </w:rPr>
        <w:t>Utførende</w:t>
      </w:r>
      <w:r>
        <w:t xml:space="preserve"> har ansvaret for å sjekke behov for ny baseline, og eventuelt opprette dette.</w:t>
      </w:r>
    </w:p>
    <w:p w14:paraId="60C2467A" w14:textId="77777777" w:rsidR="00E076D6" w:rsidRDefault="00E076D6" w:rsidP="002F1250">
      <w:pPr>
        <w:pStyle w:val="STY3Brdtekst"/>
        <w:ind w:left="1418" w:hanging="1418"/>
      </w:pPr>
      <w:r w:rsidRPr="002F1250">
        <w:rPr>
          <w:u w:val="single"/>
        </w:rPr>
        <w:t>Utførende</w:t>
      </w:r>
      <w:r>
        <w:t xml:space="preserve"> har ansvaret for å påføre revisjonsmerknader i henhold til denne instruksen.</w:t>
      </w:r>
    </w:p>
    <w:p w14:paraId="18169DE0" w14:textId="7A54006F" w:rsidR="00E076D6" w:rsidRPr="002F1250" w:rsidRDefault="00E076D6" w:rsidP="00E076D6">
      <w:pPr>
        <w:pStyle w:val="STY3Brdtekst"/>
      </w:pPr>
      <w:r w:rsidRPr="002F1250">
        <w:rPr>
          <w:u w:val="single"/>
        </w:rPr>
        <w:t>Kontrollør</w:t>
      </w:r>
      <w:r>
        <w:t xml:space="preserve"> har ansvaret </w:t>
      </w:r>
      <w:r w:rsidRPr="002F1250">
        <w:t>for å kontrollere at alle endringer er påført revisjonsmerknad</w:t>
      </w:r>
      <w:r w:rsidR="00FE1CA2">
        <w:t>er</w:t>
      </w:r>
      <w:r w:rsidRPr="002F1250">
        <w:t xml:space="preserve"> i henhold til denne instruksen, og at de er sporet til korrekt baseline.</w:t>
      </w:r>
    </w:p>
    <w:p w14:paraId="36B34EE7" w14:textId="322329B8" w:rsidR="00E076D6" w:rsidRPr="002F1250" w:rsidRDefault="00E076D6" w:rsidP="00E076D6">
      <w:pPr>
        <w:pStyle w:val="STY3Brdtekst"/>
      </w:pPr>
      <w:r w:rsidRPr="002F1250">
        <w:rPr>
          <w:u w:val="single"/>
        </w:rPr>
        <w:t>Prosjektintern godkjenner</w:t>
      </w:r>
      <w:r w:rsidRPr="002F1250">
        <w:t xml:space="preserve"> har ansvar for å kontrollere </w:t>
      </w:r>
      <w:r w:rsidR="00FE1CA2">
        <w:t xml:space="preserve">alle </w:t>
      </w:r>
      <w:r w:rsidRPr="002F1250">
        <w:t>endringene merket med revisjonsmerknader.</w:t>
      </w:r>
    </w:p>
    <w:p w14:paraId="37F65795" w14:textId="2E71B000" w:rsidR="0059081B" w:rsidRDefault="00E076D6" w:rsidP="00E076D6">
      <w:pPr>
        <w:pStyle w:val="STY3Brdtekst"/>
      </w:pPr>
      <w:r w:rsidRPr="002F1250">
        <w:rPr>
          <w:u w:val="single"/>
        </w:rPr>
        <w:t>Kontrollør</w:t>
      </w:r>
      <w:r w:rsidRPr="002F1250">
        <w:t xml:space="preserve"> og </w:t>
      </w:r>
      <w:r w:rsidRPr="002F1250">
        <w:rPr>
          <w:u w:val="single"/>
        </w:rPr>
        <w:t>prosjektintern godkjenner</w:t>
      </w:r>
      <w:r w:rsidRPr="002F1250">
        <w:t xml:space="preserve"> signerer</w:t>
      </w:r>
      <w:r>
        <w:t xml:space="preserve"> først og fremst for endringene på tegningen. </w:t>
      </w:r>
      <w:r w:rsidR="0059081B">
        <w:t>Men de har likevel et ansvar for helheten.</w:t>
      </w:r>
      <w:r w:rsidR="00C90F25">
        <w:t xml:space="preserve"> Det skal vurderes om nylige endringer i regelverk, retningslinjer eller underlagsdokumentasjon får konsekvenser og er ivaretatt.</w:t>
      </w:r>
      <w:r w:rsidR="0059081B">
        <w:t xml:space="preserve"> De står derfor</w:t>
      </w:r>
      <w:r>
        <w:t xml:space="preserve"> fritt til å gjøre ytterligere granskninger etter eget skjønn.</w:t>
      </w:r>
      <w:r w:rsidR="0059081B">
        <w:t xml:space="preserve"> </w:t>
      </w:r>
      <w:r>
        <w:t xml:space="preserve">Dersom det </w:t>
      </w:r>
      <w:r w:rsidR="0059081B">
        <w:t>har</w:t>
      </w:r>
      <w:r>
        <w:t xml:space="preserve"> medgått lang tid siden forrige PIG godkjente revisjon, vil behovet for en mer omfattende kontroll være større.</w:t>
      </w:r>
      <w:r w:rsidR="0059081B">
        <w:t xml:space="preserve">  </w:t>
      </w:r>
    </w:p>
    <w:p w14:paraId="08966983" w14:textId="77777777" w:rsidR="00E076D6" w:rsidRDefault="00E076D6" w:rsidP="00E076D6">
      <w:pPr>
        <w:spacing w:before="0" w:after="160" w:line="259" w:lineRule="auto"/>
        <w:rPr>
          <w:rFonts w:eastAsia="Times New Roman" w:cs="Times New Roman"/>
          <w:b/>
          <w:color w:val="000000" w:themeColor="text1"/>
        </w:rPr>
      </w:pPr>
      <w:bookmarkStart w:id="27" w:name="_Ref38968062"/>
      <w:r>
        <w:br w:type="page"/>
      </w:r>
    </w:p>
    <w:p w14:paraId="0D5A73B3" w14:textId="77777777" w:rsidR="00E076D6" w:rsidRPr="00A568B8" w:rsidRDefault="00E076D6" w:rsidP="00A568B8">
      <w:pPr>
        <w:pStyle w:val="STY3Overskrift1"/>
      </w:pPr>
      <w:bookmarkStart w:id="28" w:name="_Ref39046717"/>
      <w:bookmarkStart w:id="29" w:name="_Toc39750027"/>
      <w:r w:rsidRPr="00A568B8">
        <w:lastRenderedPageBreak/>
        <w:t>Opprette «baseline»</w:t>
      </w:r>
      <w:bookmarkEnd w:id="28"/>
      <w:bookmarkEnd w:id="29"/>
    </w:p>
    <w:p w14:paraId="62155AD7" w14:textId="3129A624" w:rsidR="00E076D6" w:rsidRDefault="00E076D6" w:rsidP="00E076D6">
      <w:pPr>
        <w:pStyle w:val="STY3Brdtekst"/>
      </w:pPr>
      <w:r w:rsidRPr="00455C6D">
        <w:t xml:space="preserve">Det skal alltid spores </w:t>
      </w:r>
      <w:r>
        <w:t xml:space="preserve">tilbake </w:t>
      </w:r>
      <w:r w:rsidR="002F1250">
        <w:t>til siste</w:t>
      </w:r>
      <w:r>
        <w:t xml:space="preserve"> (PIG) godkjente revisjon. Det må derfor opprettes en «baseline» hver gang man skal påbegynne første nye revisjon av et (PIG) godkjent dokument.</w:t>
      </w:r>
    </w:p>
    <w:p w14:paraId="684AC883" w14:textId="77777777" w:rsidR="00E076D6" w:rsidRDefault="00E076D6" w:rsidP="00E076D6">
      <w:pPr>
        <w:pStyle w:val="STY3Brdtekst"/>
      </w:pPr>
      <w:r>
        <w:t xml:space="preserve">Dersom forrige revisjon ble underkjent under PIG, og satt til status «Kommentert» skal man </w:t>
      </w:r>
      <w:r>
        <w:rPr>
          <w:u w:val="single"/>
        </w:rPr>
        <w:t>IKKE</w:t>
      </w:r>
      <w:r>
        <w:t xml:space="preserve"> opprette ny baseline, da man fremdeles skal spore til siste (PIG) godkjente revisjon.</w:t>
      </w:r>
    </w:p>
    <w:p w14:paraId="1D874B37" w14:textId="1F6DA179" w:rsidR="00E076D6" w:rsidRDefault="00E076D6" w:rsidP="00E076D6">
      <w:pPr>
        <w:pStyle w:val="STY3Brdtekst"/>
      </w:pPr>
      <w:r>
        <w:t xml:space="preserve">(Unntak i Doors, her kan man velge til å spore til en eldre baseline en siste. Så her kan det være nyttig/hensiktsmessig å opprette baseline noe hyppigere, da det ikke vil påvirke mulighet til å spore tilbake til siste godkjente revisjon.) </w:t>
      </w:r>
    </w:p>
    <w:p w14:paraId="6A5D3BB1" w14:textId="77777777" w:rsidR="00E076D6" w:rsidRDefault="00E076D6" w:rsidP="00E076D6">
      <w:pPr>
        <w:pStyle w:val="STY3Brdtekst"/>
      </w:pPr>
      <w:r>
        <w:t>Opprettelse av baseline gjøres litt ulikt i de ulike applikasjonene.</w:t>
      </w:r>
    </w:p>
    <w:p w14:paraId="15C7F6C8" w14:textId="77777777" w:rsidR="00E076D6" w:rsidRPr="00A568B8" w:rsidRDefault="00E076D6" w:rsidP="00A568B8">
      <w:pPr>
        <w:pStyle w:val="STY3Overskrift11"/>
      </w:pPr>
      <w:bookmarkStart w:id="30" w:name="_Ref38971236"/>
      <w:bookmarkStart w:id="31" w:name="_Toc39750028"/>
      <w:r w:rsidRPr="00A568B8">
        <w:t>Opprette «baseline» i DWG</w:t>
      </w:r>
      <w:bookmarkEnd w:id="30"/>
      <w:bookmarkEnd w:id="31"/>
    </w:p>
    <w:p w14:paraId="33530556" w14:textId="339F417C" w:rsidR="00E076D6" w:rsidRDefault="00E076D6" w:rsidP="00E076D6">
      <w:pPr>
        <w:pStyle w:val="STY3Brdtekst"/>
      </w:pPr>
      <w:r>
        <w:t xml:space="preserve">DWG-fil fra </w:t>
      </w:r>
      <w:r w:rsidR="001C4B84">
        <w:t xml:space="preserve">siste </w:t>
      </w:r>
      <w:r>
        <w:t>godkjente revisjon i ProArc kopieres.</w:t>
      </w:r>
    </w:p>
    <w:p w14:paraId="1300944E" w14:textId="77777777" w:rsidR="00E076D6" w:rsidRDefault="00E076D6" w:rsidP="00E076D6">
      <w:pPr>
        <w:pStyle w:val="STY3Brdtekst"/>
      </w:pPr>
      <w:r>
        <w:t>Tittelfeltet på tegningen oppdateres, og eventuelle revisjonsmarkeringer mot tidligere revisjoner fjernes.</w:t>
      </w:r>
    </w:p>
    <w:p w14:paraId="18462292" w14:textId="77777777" w:rsidR="00E076D6" w:rsidRPr="009073D6" w:rsidRDefault="00E076D6" w:rsidP="00E076D6">
      <w:pPr>
        <w:pStyle w:val="STY3Brdtekst"/>
      </w:pPr>
      <w:r>
        <w:t>Funksjonen «SELECTSIMILAR» i AutoCAD er svært nyttig her.</w:t>
      </w:r>
    </w:p>
    <w:p w14:paraId="55A8F149" w14:textId="1E6C26FE" w:rsidR="00E076D6" w:rsidRPr="00A568B8" w:rsidRDefault="00E076D6" w:rsidP="00A568B8">
      <w:pPr>
        <w:pStyle w:val="STY3Overskrift11"/>
      </w:pPr>
      <w:bookmarkStart w:id="32" w:name="_Toc39750029"/>
      <w:r w:rsidRPr="00A568B8">
        <w:t xml:space="preserve">Opprette «baseline» i </w:t>
      </w:r>
      <w:r w:rsidR="00A37531" w:rsidRPr="00A568B8">
        <w:t>MS Word</w:t>
      </w:r>
      <w:bookmarkEnd w:id="32"/>
    </w:p>
    <w:p w14:paraId="4D3D6AD7" w14:textId="0337E7AA" w:rsidR="00E076D6" w:rsidRDefault="00A37531" w:rsidP="00E076D6">
      <w:pPr>
        <w:pStyle w:val="STY3Brdtekst"/>
      </w:pPr>
      <w:r>
        <w:t>MS Word</w:t>
      </w:r>
      <w:r w:rsidR="00E076D6">
        <w:t xml:space="preserve">-fil fra </w:t>
      </w:r>
      <w:r w:rsidR="001C4B84">
        <w:t xml:space="preserve">siste </w:t>
      </w:r>
      <w:r w:rsidR="00E076D6">
        <w:t>godkjente revisjon i ProArc kopieres.</w:t>
      </w:r>
    </w:p>
    <w:p w14:paraId="48389478" w14:textId="77777777" w:rsidR="00E076D6" w:rsidRDefault="00E076D6" w:rsidP="00E076D6">
      <w:pPr>
        <w:pStyle w:val="STY3Brdtekst"/>
      </w:pPr>
      <w:r>
        <w:t>Tittelfeltet på dokumentet oppdateres, og alle eventuelle sporede endringer mot tidligere revisjoner godtas.</w:t>
      </w:r>
    </w:p>
    <w:tbl>
      <w:tblPr>
        <w:tblStyle w:val="Tabellrutenett"/>
        <w:tblW w:w="0" w:type="auto"/>
        <w:tblLook w:val="04A0" w:firstRow="1" w:lastRow="0" w:firstColumn="1" w:lastColumn="0" w:noHBand="0" w:noVBand="1"/>
      </w:tblPr>
      <w:tblGrid>
        <w:gridCol w:w="9287"/>
      </w:tblGrid>
      <w:tr w:rsidR="00E076D6" w14:paraId="6EF5451D" w14:textId="77777777" w:rsidTr="00FC5912">
        <w:tc>
          <w:tcPr>
            <w:tcW w:w="9287" w:type="dxa"/>
            <w:tcBorders>
              <w:top w:val="nil"/>
              <w:left w:val="nil"/>
              <w:bottom w:val="nil"/>
              <w:right w:val="nil"/>
            </w:tcBorders>
          </w:tcPr>
          <w:p w14:paraId="3DA49BAE" w14:textId="77777777" w:rsidR="00E076D6" w:rsidRDefault="00E076D6" w:rsidP="00FC5912">
            <w:pPr>
              <w:pStyle w:val="STY3Brdtekst"/>
            </w:pPr>
            <w:r>
              <w:rPr>
                <w:noProof/>
              </w:rPr>
              <w:drawing>
                <wp:inline distT="0" distB="0" distL="0" distR="0" wp14:anchorId="62DC5D21" wp14:editId="3AEDA41D">
                  <wp:extent cx="2514600" cy="1371600"/>
                  <wp:effectExtent l="0" t="0" r="0" b="0"/>
                  <wp:docPr id="5" name="Bilde 4">
                    <a:extLst xmlns:a="http://schemas.openxmlformats.org/drawingml/2006/main">
                      <a:ext uri="{FF2B5EF4-FFF2-40B4-BE49-F238E27FC236}">
                        <a16:creationId xmlns:a16="http://schemas.microsoft.com/office/drawing/2014/main" id="{9969F9AE-A600-4B2F-8940-4E6525849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a:extLst>
                              <a:ext uri="{FF2B5EF4-FFF2-40B4-BE49-F238E27FC236}">
                                <a16:creationId xmlns:a16="http://schemas.microsoft.com/office/drawing/2014/main" id="{9969F9AE-A600-4B2F-8940-4E65258494C3}"/>
                              </a:ext>
                            </a:extLst>
                          </pic:cNvPr>
                          <pic:cNvPicPr>
                            <a:picLocks noChangeAspect="1"/>
                          </pic:cNvPicPr>
                        </pic:nvPicPr>
                        <pic:blipFill>
                          <a:blip r:embed="rId10"/>
                          <a:stretch>
                            <a:fillRect/>
                          </a:stretch>
                        </pic:blipFill>
                        <pic:spPr>
                          <a:xfrm>
                            <a:off x="0" y="0"/>
                            <a:ext cx="2514600" cy="1371600"/>
                          </a:xfrm>
                          <a:prstGeom prst="rect">
                            <a:avLst/>
                          </a:prstGeom>
                        </pic:spPr>
                      </pic:pic>
                    </a:graphicData>
                  </a:graphic>
                </wp:inline>
              </w:drawing>
            </w:r>
          </w:p>
        </w:tc>
      </w:tr>
    </w:tbl>
    <w:p w14:paraId="526960BF" w14:textId="487E6AC9" w:rsidR="00E076D6" w:rsidRPr="00A568B8" w:rsidRDefault="00E076D6" w:rsidP="00A568B8">
      <w:pPr>
        <w:pStyle w:val="STY3Overskrift11"/>
      </w:pPr>
      <w:bookmarkStart w:id="33" w:name="_Toc39750030"/>
      <w:r w:rsidRPr="00A568B8">
        <w:t xml:space="preserve">Opprette «baseline» i </w:t>
      </w:r>
      <w:r w:rsidR="00A37531" w:rsidRPr="00A568B8">
        <w:t>MS Excel</w:t>
      </w:r>
      <w:bookmarkEnd w:id="33"/>
    </w:p>
    <w:p w14:paraId="2FB158ED" w14:textId="1364917B" w:rsidR="00E076D6" w:rsidRDefault="00A37531" w:rsidP="00E076D6">
      <w:pPr>
        <w:pStyle w:val="STY3Brdtekst"/>
      </w:pPr>
      <w:r>
        <w:t>MS Excel</w:t>
      </w:r>
      <w:r w:rsidR="00E076D6">
        <w:t xml:space="preserve">-fil fra </w:t>
      </w:r>
      <w:r w:rsidR="001C4B84">
        <w:t xml:space="preserve">siste </w:t>
      </w:r>
      <w:r w:rsidR="00E076D6">
        <w:t>godkjente revisjon i ProArc kopieres.</w:t>
      </w:r>
    </w:p>
    <w:p w14:paraId="41AD5842" w14:textId="51428D43" w:rsidR="00E076D6" w:rsidRDefault="00E076D6" w:rsidP="00E076D6">
      <w:pPr>
        <w:pStyle w:val="STY3Brdtekst"/>
      </w:pPr>
      <w:r>
        <w:t>Tittelfeltet på dokumentet oppdateres, og alle eventuelle revisjonsmarkeringer fjernes</w:t>
      </w:r>
      <w:r w:rsidR="001C4B84">
        <w:t>:</w:t>
      </w:r>
    </w:p>
    <w:p w14:paraId="321FC5DA" w14:textId="7D2ED254" w:rsidR="00E076D6" w:rsidRDefault="00E076D6" w:rsidP="00566F57">
      <w:pPr>
        <w:pStyle w:val="STY3Listepunkter"/>
      </w:pPr>
      <w:r>
        <w:t>Grønne celler/rader endres tilbake til standard farge (normalt hvit).</w:t>
      </w:r>
    </w:p>
    <w:p w14:paraId="07F608ED" w14:textId="0399195D" w:rsidR="00E076D6" w:rsidRDefault="00E076D6" w:rsidP="00566F57">
      <w:pPr>
        <w:pStyle w:val="STY3Listepunkter"/>
      </w:pPr>
      <w:r>
        <w:t>Røde celler endres tilbake til standard farge (normalt hvit).</w:t>
      </w:r>
    </w:p>
    <w:p w14:paraId="04C11F94" w14:textId="272E203A" w:rsidR="00E076D6" w:rsidRDefault="00E076D6" w:rsidP="00566F57">
      <w:pPr>
        <w:pStyle w:val="STY3Listepunkter"/>
      </w:pPr>
      <w:r>
        <w:t>Røde rader endres tilbake til standard farge (normalt hvit).</w:t>
      </w:r>
    </w:p>
    <w:p w14:paraId="7FE51C12" w14:textId="46E484F5" w:rsidR="00E076D6" w:rsidRDefault="00E076D6" w:rsidP="00E076D6">
      <w:pPr>
        <w:pStyle w:val="STY3Brdtekst"/>
      </w:pPr>
      <w:r>
        <w:t>(</w:t>
      </w:r>
      <w:r w:rsidR="001C4B84">
        <w:t>Eventuelle</w:t>
      </w:r>
      <w:r>
        <w:t xml:space="preserve"> tomme rade</w:t>
      </w:r>
      <w:r w:rsidR="001C4B84">
        <w:t>r</w:t>
      </w:r>
      <w:r>
        <w:t xml:space="preserve"> kan </w:t>
      </w:r>
      <w:r w:rsidR="001C4B84">
        <w:t xml:space="preserve">nå </w:t>
      </w:r>
      <w:r>
        <w:t xml:space="preserve">slettes i dokumentet </w:t>
      </w:r>
      <w:proofErr w:type="spellStart"/>
      <w:r>
        <w:t>Forrparr</w:t>
      </w:r>
      <w:proofErr w:type="spellEnd"/>
      <w:r>
        <w:t xml:space="preserve">, men i </w:t>
      </w:r>
      <w:proofErr w:type="spellStart"/>
      <w:r>
        <w:t>Kompsikk</w:t>
      </w:r>
      <w:proofErr w:type="spellEnd"/>
      <w:r>
        <w:t xml:space="preserve"> skal det </w:t>
      </w:r>
      <w:r w:rsidRPr="007703D4">
        <w:rPr>
          <w:u w:val="single"/>
        </w:rPr>
        <w:t>ikke</w:t>
      </w:r>
      <w:r>
        <w:t xml:space="preserve"> slettes rader!)</w:t>
      </w:r>
    </w:p>
    <w:p w14:paraId="1372DE4B" w14:textId="77777777" w:rsidR="00E076D6" w:rsidRDefault="00E076D6" w:rsidP="00E076D6">
      <w:pPr>
        <w:spacing w:before="0" w:after="160" w:line="259" w:lineRule="auto"/>
        <w:rPr>
          <w:rFonts w:eastAsia="Calibri" w:cs="Times New Roman"/>
          <w:b/>
          <w:color w:val="000000" w:themeColor="text1"/>
        </w:rPr>
      </w:pPr>
      <w:r>
        <w:br w:type="page"/>
      </w:r>
    </w:p>
    <w:p w14:paraId="38C6B18C" w14:textId="77777777" w:rsidR="00E076D6" w:rsidRPr="00A568B8" w:rsidRDefault="00E076D6" w:rsidP="00A568B8">
      <w:pPr>
        <w:pStyle w:val="STY3Overskrift11"/>
      </w:pPr>
      <w:bookmarkStart w:id="34" w:name="_Toc39750031"/>
      <w:r w:rsidRPr="00A568B8">
        <w:lastRenderedPageBreak/>
        <w:t>Opprette «baseline» i Doors</w:t>
      </w:r>
      <w:bookmarkEnd w:id="34"/>
    </w:p>
    <w:p w14:paraId="39961A95" w14:textId="6CE923FA" w:rsidR="00E076D6" w:rsidRDefault="007703D4" w:rsidP="00E076D6">
      <w:pPr>
        <w:pStyle w:val="STY3Brdtekst"/>
      </w:pPr>
      <w:r>
        <w:t>Det er anbefalt å sette ny baseline i</w:t>
      </w:r>
      <w:r w:rsidR="00E076D6">
        <w:t xml:space="preserve"> Doors hver gang en revisjon har vært gjennom PIG.</w:t>
      </w:r>
    </w:p>
    <w:p w14:paraId="4E868DFC" w14:textId="77777777" w:rsidR="00E076D6" w:rsidRDefault="00E076D6" w:rsidP="00E076D6">
      <w:pPr>
        <w:pStyle w:val="STY3Brdtekst"/>
      </w:pPr>
      <w:r>
        <w:t>Kontroller at dette er gjennomført ved å velge File</w:t>
      </w:r>
      <w:r>
        <w:sym w:font="Wingdings" w:char="F0E0"/>
      </w:r>
      <w:r>
        <w:t>Baseline</w:t>
      </w:r>
      <w:r>
        <w:sym w:font="Wingdings" w:char="F0E0"/>
      </w:r>
      <w:proofErr w:type="spellStart"/>
      <w:r>
        <w:t>View</w:t>
      </w:r>
      <w:proofErr w:type="spellEnd"/>
      <w:r>
        <w:t>.</w:t>
      </w:r>
    </w:p>
    <w:p w14:paraId="1B01DDCE" w14:textId="4620EF68" w:rsidR="00E076D6" w:rsidRDefault="00E076D6" w:rsidP="00E076D6">
      <w:pPr>
        <w:pStyle w:val="STY3Brdtekst"/>
      </w:pPr>
      <w:r>
        <w:t>Dersom det</w:t>
      </w:r>
      <w:r w:rsidR="001C4B84">
        <w:t>te</w:t>
      </w:r>
      <w:r>
        <w:t xml:space="preserve"> ikke er gjennomført skal det opprettes en ny Baseline.</w:t>
      </w:r>
    </w:p>
    <w:p w14:paraId="31A6F8D6" w14:textId="77777777" w:rsidR="00E076D6" w:rsidRDefault="00E076D6" w:rsidP="00E076D6">
      <w:pPr>
        <w:pStyle w:val="STY3Brdtekst"/>
      </w:pPr>
      <w:r>
        <w:t>Det er viktig med et beskrivende navn på den nye Baseline, og den skal minimum inneholde samsvarende revisjonsnummer i ProArc.</w:t>
      </w:r>
    </w:p>
    <w:p w14:paraId="76797961" w14:textId="6FEFD995" w:rsidR="006B4D55" w:rsidRDefault="00E076D6" w:rsidP="00E076D6">
      <w:pPr>
        <w:pStyle w:val="STY3Brdtekst"/>
      </w:pPr>
      <w:r>
        <w:t xml:space="preserve">Se også egne instruksjoner for Doors lagret på </w:t>
      </w:r>
      <w:proofErr w:type="spellStart"/>
      <w:r>
        <w:t>sharepoint</w:t>
      </w:r>
      <w:proofErr w:type="spellEnd"/>
      <w:r>
        <w:t xml:space="preserve"> </w:t>
      </w:r>
      <w:hyperlink r:id="rId11" w:history="1">
        <w:r w:rsidRPr="004319C1">
          <w:rPr>
            <w:rStyle w:val="Hyperkobling"/>
          </w:rPr>
          <w:t>her</w:t>
        </w:r>
      </w:hyperlink>
      <w:r w:rsidR="006B4D55">
        <w:rPr>
          <w:rStyle w:val="Hyperkobling"/>
        </w:rPr>
        <w:t>,</w:t>
      </w:r>
      <w:r w:rsidR="006B4D55">
        <w:t xml:space="preserve"> og tips og triks for Systemdefinisjon lagret i Teams </w:t>
      </w:r>
      <w:hyperlink r:id="rId12" w:history="1">
        <w:r w:rsidR="006B4D55" w:rsidRPr="006B4D55">
          <w:rPr>
            <w:rStyle w:val="Hyperkobling"/>
          </w:rPr>
          <w:t>her</w:t>
        </w:r>
      </w:hyperlink>
      <w:r w:rsidR="006B4D55">
        <w:t>.</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4976"/>
      </w:tblGrid>
      <w:tr w:rsidR="00E076D6" w14:paraId="1158E258" w14:textId="77777777" w:rsidTr="007703D4">
        <w:tc>
          <w:tcPr>
            <w:tcW w:w="4321" w:type="dxa"/>
          </w:tcPr>
          <w:p w14:paraId="6ACFC79B" w14:textId="77777777" w:rsidR="00E076D6" w:rsidRDefault="00E076D6" w:rsidP="00FC5912">
            <w:pPr>
              <w:pStyle w:val="STY3Brdtekst"/>
            </w:pPr>
            <w:r>
              <w:rPr>
                <w:noProof/>
              </w:rPr>
              <w:drawing>
                <wp:inline distT="0" distB="0" distL="0" distR="0" wp14:anchorId="49BDC04E" wp14:editId="0F874D07">
                  <wp:extent cx="2623851" cy="1972102"/>
                  <wp:effectExtent l="0" t="0" r="5080" b="9525"/>
                  <wp:docPr id="13" name="Bilde 9">
                    <a:extLst xmlns:a="http://schemas.openxmlformats.org/drawingml/2006/main">
                      <a:ext uri="{FF2B5EF4-FFF2-40B4-BE49-F238E27FC236}">
                        <a16:creationId xmlns:a16="http://schemas.microsoft.com/office/drawing/2014/main" id="{07229FF2-B0D8-490D-B1AE-A5C004E7A3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9">
                            <a:extLst>
                              <a:ext uri="{FF2B5EF4-FFF2-40B4-BE49-F238E27FC236}">
                                <a16:creationId xmlns:a16="http://schemas.microsoft.com/office/drawing/2014/main" id="{07229FF2-B0D8-490D-B1AE-A5C004E7A391}"/>
                              </a:ext>
                            </a:extLst>
                          </pic:cNvPr>
                          <pic:cNvPicPr>
                            <a:picLocks noChangeAspect="1"/>
                          </pic:cNvPicPr>
                        </pic:nvPicPr>
                        <pic:blipFill>
                          <a:blip r:embed="rId13"/>
                          <a:stretch>
                            <a:fillRect/>
                          </a:stretch>
                        </pic:blipFill>
                        <pic:spPr>
                          <a:xfrm>
                            <a:off x="0" y="0"/>
                            <a:ext cx="2648084" cy="1990316"/>
                          </a:xfrm>
                          <a:prstGeom prst="rect">
                            <a:avLst/>
                          </a:prstGeom>
                        </pic:spPr>
                      </pic:pic>
                    </a:graphicData>
                  </a:graphic>
                </wp:inline>
              </w:drawing>
            </w:r>
          </w:p>
        </w:tc>
        <w:tc>
          <w:tcPr>
            <w:tcW w:w="4976" w:type="dxa"/>
          </w:tcPr>
          <w:p w14:paraId="40297421" w14:textId="77777777" w:rsidR="00E076D6" w:rsidRDefault="00E076D6" w:rsidP="00FC5912">
            <w:pPr>
              <w:pStyle w:val="STY3Brdtekst"/>
            </w:pPr>
            <w:r>
              <w:rPr>
                <w:noProof/>
              </w:rPr>
              <mc:AlternateContent>
                <mc:Choice Requires="wps">
                  <w:drawing>
                    <wp:anchor distT="0" distB="0" distL="114300" distR="114300" simplePos="0" relativeHeight="251660288" behindDoc="0" locked="0" layoutInCell="1" allowOverlap="1" wp14:anchorId="54A2AD1B" wp14:editId="7FD7BB0C">
                      <wp:simplePos x="0" y="0"/>
                      <wp:positionH relativeFrom="column">
                        <wp:posOffset>-55245</wp:posOffset>
                      </wp:positionH>
                      <wp:positionV relativeFrom="paragraph">
                        <wp:posOffset>1349689</wp:posOffset>
                      </wp:positionV>
                      <wp:extent cx="2129051" cy="272566"/>
                      <wp:effectExtent l="0" t="0" r="24130" b="13335"/>
                      <wp:wrapNone/>
                      <wp:docPr id="15" name="Ellipse 15"/>
                      <wp:cNvGraphicFramePr/>
                      <a:graphic xmlns:a="http://schemas.openxmlformats.org/drawingml/2006/main">
                        <a:graphicData uri="http://schemas.microsoft.com/office/word/2010/wordprocessingShape">
                          <wps:wsp>
                            <wps:cNvSpPr/>
                            <wps:spPr>
                              <a:xfrm>
                                <a:off x="0" y="0"/>
                                <a:ext cx="2129051" cy="272566"/>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B6D129" id="Ellipse 15" o:spid="_x0000_s1026" style="position:absolute;margin-left:-4.35pt;margin-top:106.25pt;width:167.65pt;height:21.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qcmQIAAJIFAAAOAAAAZHJzL2Uyb0RvYy54bWysVMFu2zAMvQ/YPwi6r3aMpl2NOkXQLsOA&#10;og3WDj0rshQbkEVNUuJkXz9Kst2gK3YY5oMsieQj+UTy+ubQKbIX1rWgKzo7yykRmkPd6m1Ffzyv&#10;Pn2mxHmma6ZAi4oehaM3i48frntTigIaULWwBEG0K3tT0cZ7U2aZ443omDsDIzQKJdiOeTzabVZb&#10;1iN6p7Iizy+yHmxtLHDhHN7eJSFdRHwpBfePUjrhiaooxubjauO6CWu2uGbl1jLTtHwIg/1DFB1r&#10;NTqdoO6YZ2Rn2z+gupZbcCD9GYcuAylbLmIOmM0sf5PNU8OMiLkgOc5MNLn/B8sf9mtL2hrfbk6J&#10;Zh2+0RelWuMEwRukpzeuRK0ns7bDyeE25HqQtgt/zIIcIqXHiVJx8ITjZTErrvL5jBKOsuKymF9c&#10;BNDs1dpY578K6EjYVFQk55FMtr93PmmPWsGfhlWrFN6zUmnSY+joIo8WDlRbB2kQOrvd3CpL9gwf&#10;f7XK8Rt8n6hhJEpjQCHNlFjc+aMSycF3IZGfkEryECpTTLCMc6H9LIkaVovkbX7qbLSIaSuNgAFZ&#10;YpQT9gAwaiaQETsxMOgHUxELezIeUv+b8WQRPYP2k3HXarDvZaYwq8Fz0h9JStQEljZQH7F6LKS2&#10;coavWnzEe+b8mlnsI+w4nA3+ERepAF8Khh0lDdhf790HfSxvlFLSY19W1P3cMSsoUd80Fv7V7Pw8&#10;NHI8nM8vCzzYU8nmVKJ33S3g62MBYnRxG/S9GrfSQveCI2QZvKKIaY6+K8q9HQ+3Ps0LHEJcLJdR&#10;DZvXMH+vnwwP4IHVUKHPhxdmzVDJHnvgAcYeZuWbak66wVLDcudBtrHUX3kd+MbGj4UzDKkwWU7P&#10;Uet1lC5+AwAA//8DAFBLAwQUAAYACAAAACEAaUnGqN4AAAAKAQAADwAAAGRycy9kb3ducmV2Lnht&#10;bEyPTU/DMAyG70j8h8hI3LZ0pR9TaTohJA5wYwPOWWPaao3TNWlX/j3mxI62H71+3nK32F7MOPrO&#10;kYLNOgKBVDvTUaPg4/Cy2oLwQZPRvSNU8IMedtXtTakL4y70jvM+NIJDyBdaQRvCUEjp6xat9ms3&#10;IPHt241WBx7HRppRXzjc9jKOokxa3RF/aPWAzy3Wp/1kFeSvb59fOM3+PKd5cp5CcqKDU+r+bnl6&#10;BBFwCf8w/OmzOlTsdHQTGS96BattzqSCeBOnIBh4iLMMxJE3aZqArEp5XaH6BQAA//8DAFBLAQIt&#10;ABQABgAIAAAAIQC2gziS/gAAAOEBAAATAAAAAAAAAAAAAAAAAAAAAABbQ29udGVudF9UeXBlc10u&#10;eG1sUEsBAi0AFAAGAAgAAAAhADj9If/WAAAAlAEAAAsAAAAAAAAAAAAAAAAALwEAAF9yZWxzLy5y&#10;ZWxzUEsBAi0AFAAGAAgAAAAhAGgFWpyZAgAAkgUAAA4AAAAAAAAAAAAAAAAALgIAAGRycy9lMm9E&#10;b2MueG1sUEsBAi0AFAAGAAgAAAAhAGlJxqjeAAAACgEAAA8AAAAAAAAAAAAAAAAA8wQAAGRycy9k&#10;b3ducmV2LnhtbFBLBQYAAAAABAAEAPMAAAD+BQAAAAA=&#10;" filled="f" strokecolor="red" strokeweight="1.5pt">
                      <v:stroke joinstyle="miter"/>
                    </v:oval>
                  </w:pict>
                </mc:Fallback>
              </mc:AlternateContent>
            </w:r>
            <w:r>
              <w:rPr>
                <w:noProof/>
              </w:rPr>
              <w:drawing>
                <wp:inline distT="0" distB="0" distL="0" distR="0" wp14:anchorId="122FBE30" wp14:editId="4C9FF09B">
                  <wp:extent cx="3045531" cy="3494552"/>
                  <wp:effectExtent l="0" t="0" r="2540" b="0"/>
                  <wp:docPr id="14" name="Bilde 8">
                    <a:extLst xmlns:a="http://schemas.openxmlformats.org/drawingml/2006/main">
                      <a:ext uri="{FF2B5EF4-FFF2-40B4-BE49-F238E27FC236}">
                        <a16:creationId xmlns:a16="http://schemas.microsoft.com/office/drawing/2014/main" id="{7D3374D1-B143-49C3-8F43-1C8C622082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8">
                            <a:extLst>
                              <a:ext uri="{FF2B5EF4-FFF2-40B4-BE49-F238E27FC236}">
                                <a16:creationId xmlns:a16="http://schemas.microsoft.com/office/drawing/2014/main" id="{7D3374D1-B143-49C3-8F43-1C8C62208297}"/>
                              </a:ext>
                            </a:extLst>
                          </pic:cNvPr>
                          <pic:cNvPicPr>
                            <a:picLocks noChangeAspect="1"/>
                          </pic:cNvPicPr>
                        </pic:nvPicPr>
                        <pic:blipFill>
                          <a:blip r:embed="rId14"/>
                          <a:stretch>
                            <a:fillRect/>
                          </a:stretch>
                        </pic:blipFill>
                        <pic:spPr>
                          <a:xfrm>
                            <a:off x="0" y="0"/>
                            <a:ext cx="3087895" cy="3543162"/>
                          </a:xfrm>
                          <a:prstGeom prst="rect">
                            <a:avLst/>
                          </a:prstGeom>
                        </pic:spPr>
                      </pic:pic>
                    </a:graphicData>
                  </a:graphic>
                </wp:inline>
              </w:drawing>
            </w:r>
          </w:p>
        </w:tc>
      </w:tr>
    </w:tbl>
    <w:p w14:paraId="40E21FBC" w14:textId="77777777" w:rsidR="001C4B84" w:rsidRDefault="001C4B84" w:rsidP="007703D4">
      <w:pPr>
        <w:pStyle w:val="STY3Brdtekst"/>
      </w:pPr>
    </w:p>
    <w:p w14:paraId="30510BCE" w14:textId="52CA95D0" w:rsidR="007703D4" w:rsidRDefault="007703D4" w:rsidP="007703D4">
      <w:pPr>
        <w:pStyle w:val="STY3Brdtekst"/>
      </w:pPr>
      <w:r>
        <w:t>I Doors vil endringer siden forrige baseline i «</w:t>
      </w:r>
      <w:proofErr w:type="spellStart"/>
      <w:r>
        <w:t>Working</w:t>
      </w:r>
      <w:proofErr w:type="spellEnd"/>
      <w:r>
        <w:t xml:space="preserve"> </w:t>
      </w:r>
      <w:proofErr w:type="spellStart"/>
      <w:r>
        <w:t>view</w:t>
      </w:r>
      <w:proofErr w:type="spellEnd"/>
      <w:r>
        <w:t>» vises med gult</w:t>
      </w:r>
      <w:r w:rsidR="001C4B84">
        <w:t>. Objekter som ikke er</w:t>
      </w:r>
      <w:r>
        <w:t xml:space="preserve"> endret </w:t>
      </w:r>
      <w:r w:rsidR="001C4B84">
        <w:t>er markert med</w:t>
      </w:r>
      <w:r>
        <w:t xml:space="preserve"> blått. Når ny baseline er satt skal alle objektene være markert med blått.</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7"/>
      </w:tblGrid>
      <w:tr w:rsidR="007703D4" w14:paraId="6C67AF93" w14:textId="77777777" w:rsidTr="00FC5912">
        <w:tc>
          <w:tcPr>
            <w:tcW w:w="9287" w:type="dxa"/>
          </w:tcPr>
          <w:p w14:paraId="303E985B" w14:textId="77777777" w:rsidR="007703D4" w:rsidRDefault="007703D4" w:rsidP="00FC5912">
            <w:pPr>
              <w:pStyle w:val="STY3Brdtekst"/>
            </w:pPr>
            <w:r w:rsidRPr="00DA6AE2">
              <w:rPr>
                <w:noProof/>
              </w:rPr>
              <w:drawing>
                <wp:inline distT="0" distB="0" distL="0" distR="0" wp14:anchorId="60C79668" wp14:editId="63E2054C">
                  <wp:extent cx="5903595" cy="790575"/>
                  <wp:effectExtent l="0" t="0" r="1905" b="9525"/>
                  <wp:docPr id="29" name="Bilde 10">
                    <a:extLst xmlns:a="http://schemas.openxmlformats.org/drawingml/2006/main">
                      <a:ext uri="{FF2B5EF4-FFF2-40B4-BE49-F238E27FC236}">
                        <a16:creationId xmlns:a16="http://schemas.microsoft.com/office/drawing/2014/main" id="{2D030730-B38C-4163-9010-BAF874A4AE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a:extLst>
                              <a:ext uri="{FF2B5EF4-FFF2-40B4-BE49-F238E27FC236}">
                                <a16:creationId xmlns:a16="http://schemas.microsoft.com/office/drawing/2014/main" id="{2D030730-B38C-4163-9010-BAF874A4AEA4}"/>
                              </a:ext>
                            </a:extLst>
                          </pic:cNvPr>
                          <pic:cNvPicPr>
                            <a:picLocks noChangeAspect="1"/>
                          </pic:cNvPicPr>
                        </pic:nvPicPr>
                        <pic:blipFill>
                          <a:blip r:embed="rId15"/>
                          <a:stretch>
                            <a:fillRect/>
                          </a:stretch>
                        </pic:blipFill>
                        <pic:spPr>
                          <a:xfrm>
                            <a:off x="0" y="0"/>
                            <a:ext cx="5903595" cy="790575"/>
                          </a:xfrm>
                          <a:prstGeom prst="rect">
                            <a:avLst/>
                          </a:prstGeom>
                        </pic:spPr>
                      </pic:pic>
                    </a:graphicData>
                  </a:graphic>
                </wp:inline>
              </w:drawing>
            </w:r>
          </w:p>
        </w:tc>
      </w:tr>
    </w:tbl>
    <w:p w14:paraId="19F000F8" w14:textId="77777777" w:rsidR="00E076D6" w:rsidRPr="009D3AC0" w:rsidRDefault="00E076D6" w:rsidP="00E076D6">
      <w:pPr>
        <w:pStyle w:val="STY3Brdtekst"/>
      </w:pPr>
    </w:p>
    <w:p w14:paraId="2761EA02" w14:textId="77777777" w:rsidR="00E076D6" w:rsidRPr="009D3AC0" w:rsidRDefault="00E076D6" w:rsidP="00E076D6">
      <w:pPr>
        <w:pStyle w:val="STY3Brdtekst"/>
      </w:pPr>
    </w:p>
    <w:p w14:paraId="725B263D" w14:textId="77777777" w:rsidR="00E076D6" w:rsidRPr="009D3AC0" w:rsidRDefault="00E076D6" w:rsidP="00E076D6">
      <w:pPr>
        <w:pStyle w:val="STY3Brdtekst"/>
      </w:pPr>
    </w:p>
    <w:p w14:paraId="2DD6F85C" w14:textId="77777777" w:rsidR="00E076D6" w:rsidRPr="009D3AC0" w:rsidRDefault="00E076D6" w:rsidP="00E076D6">
      <w:pPr>
        <w:pStyle w:val="STY3Brdtekst"/>
      </w:pPr>
      <w:r w:rsidRPr="009D3AC0">
        <w:t xml:space="preserve"> </w:t>
      </w:r>
      <w:r w:rsidRPr="009D3AC0">
        <w:br w:type="page"/>
      </w:r>
    </w:p>
    <w:p w14:paraId="2B02A130" w14:textId="77777777" w:rsidR="00E076D6" w:rsidRPr="00A568B8" w:rsidRDefault="00E076D6" w:rsidP="00A568B8">
      <w:pPr>
        <w:pStyle w:val="STY3Overskrift1"/>
      </w:pPr>
      <w:bookmarkStart w:id="35" w:name="_Ref38971245"/>
      <w:bookmarkStart w:id="36" w:name="_Toc39750032"/>
      <w:r w:rsidRPr="00A568B8">
        <w:lastRenderedPageBreak/>
        <w:t>Endringsmarkeringer i DWG</w:t>
      </w:r>
      <w:bookmarkEnd w:id="27"/>
      <w:bookmarkEnd w:id="35"/>
      <w:bookmarkEnd w:id="36"/>
    </w:p>
    <w:p w14:paraId="1EEE7805" w14:textId="21EF454F" w:rsidR="00E076D6" w:rsidRDefault="00E076D6" w:rsidP="00E076D6">
      <w:pPr>
        <w:pStyle w:val="STY3Brdtekst"/>
      </w:pPr>
      <w:r>
        <w:t xml:space="preserve">Baseline </w:t>
      </w:r>
      <w:r w:rsidR="00FC5912">
        <w:t xml:space="preserve">må være opprettet først, så man har kontroll på endringene, se </w:t>
      </w:r>
      <w:proofErr w:type="spellStart"/>
      <w:r w:rsidR="00FC5912">
        <w:t>kap</w:t>
      </w:r>
      <w:proofErr w:type="spellEnd"/>
      <w:r w:rsidR="00FC5912">
        <w:t xml:space="preserve"> </w:t>
      </w:r>
      <w:r w:rsidR="00FC5912">
        <w:fldChar w:fldCharType="begin"/>
      </w:r>
      <w:r w:rsidR="00FC5912">
        <w:instrText xml:space="preserve"> REF _Ref39046717 \r \h </w:instrText>
      </w:r>
      <w:r w:rsidR="00FC5912">
        <w:fldChar w:fldCharType="separate"/>
      </w:r>
      <w:r w:rsidR="00FC5912">
        <w:t>7</w:t>
      </w:r>
      <w:r w:rsidR="00FC5912">
        <w:fldChar w:fldCharType="end"/>
      </w:r>
      <w:r w:rsidR="00FC5912">
        <w:t>.</w:t>
      </w:r>
    </w:p>
    <w:p w14:paraId="3D7F1987" w14:textId="77777777" w:rsidR="00E076D6" w:rsidRDefault="00E076D6" w:rsidP="00E076D6">
      <w:pPr>
        <w:pStyle w:val="STY3Brdtekst"/>
      </w:pPr>
      <w:r>
        <w:t>Det skal benyttes revisjonsskyer for å markere endringene.</w:t>
      </w:r>
    </w:p>
    <w:p w14:paraId="50033558" w14:textId="5EF85DA5" w:rsidR="00E076D6" w:rsidRDefault="00E076D6" w:rsidP="00E076D6">
      <w:pPr>
        <w:pStyle w:val="STY3Brdtekst"/>
      </w:pPr>
      <w:r>
        <w:t>Revisjonsskyene skal være på lag</w:t>
      </w:r>
      <w:r w:rsidR="00FC5912">
        <w:t>et</w:t>
      </w:r>
      <w:r>
        <w:t xml:space="preserve"> SIG-Revisjonsskyer.</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185"/>
        <w:gridCol w:w="2711"/>
      </w:tblGrid>
      <w:tr w:rsidR="00E076D6" w14:paraId="0C2425AA" w14:textId="77777777" w:rsidTr="00FC5912">
        <w:tc>
          <w:tcPr>
            <w:tcW w:w="3236" w:type="dxa"/>
          </w:tcPr>
          <w:p w14:paraId="262260FD" w14:textId="77777777" w:rsidR="00E076D6" w:rsidRDefault="00E076D6" w:rsidP="00FC5912">
            <w:pPr>
              <w:pStyle w:val="STY3Brdtekst"/>
              <w:rPr>
                <w:noProof/>
              </w:rPr>
            </w:pPr>
            <w:r>
              <w:rPr>
                <w:noProof/>
              </w:rPr>
              <mc:AlternateContent>
                <mc:Choice Requires="wps">
                  <w:drawing>
                    <wp:anchor distT="0" distB="0" distL="114300" distR="114300" simplePos="0" relativeHeight="251661312" behindDoc="0" locked="0" layoutInCell="1" allowOverlap="1" wp14:anchorId="2EDE5ADA" wp14:editId="2350304B">
                      <wp:simplePos x="0" y="0"/>
                      <wp:positionH relativeFrom="column">
                        <wp:posOffset>814278</wp:posOffset>
                      </wp:positionH>
                      <wp:positionV relativeFrom="paragraph">
                        <wp:posOffset>998286</wp:posOffset>
                      </wp:positionV>
                      <wp:extent cx="962167" cy="627797"/>
                      <wp:effectExtent l="38100" t="38100" r="28575" b="20320"/>
                      <wp:wrapNone/>
                      <wp:docPr id="19" name="Rett pilkobling 19"/>
                      <wp:cNvGraphicFramePr/>
                      <a:graphic xmlns:a="http://schemas.openxmlformats.org/drawingml/2006/main">
                        <a:graphicData uri="http://schemas.microsoft.com/office/word/2010/wordprocessingShape">
                          <wps:wsp>
                            <wps:cNvCnPr/>
                            <wps:spPr>
                              <a:xfrm flipH="1" flipV="1">
                                <a:off x="0" y="0"/>
                                <a:ext cx="962167" cy="627797"/>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C5B59E" id="_x0000_t32" coordsize="21600,21600" o:spt="32" o:oned="t" path="m,l21600,21600e" filled="f">
                      <v:path arrowok="t" fillok="f" o:connecttype="none"/>
                      <o:lock v:ext="edit" shapetype="t"/>
                    </v:shapetype>
                    <v:shape id="Rett pilkobling 19" o:spid="_x0000_s1026" type="#_x0000_t32" style="position:absolute;margin-left:64.1pt;margin-top:78.6pt;width:75.75pt;height:49.4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wvBgIAAE8EAAAOAAAAZHJzL2Uyb0RvYy54bWysVE2P0zAQvSPxHyzfadIitduq6R66FA4I&#10;ql3g7jp2YuEv2UPT/nvGdhpYEAcQF8vOzHvz5nmc7f3FaHIWISpnGzqf1ZQIy12rbNfQz58Or+4o&#10;icBsy7SzoqFXEen97uWL7eA3YuF6p1sRCJLYuBl8Q3sAv6mqyHthWJw5LywGpQuGAR5DV7WBDchu&#10;dLWo62U1uND64LiIEb8+lCDdZX4pBYePUkYBRDcUtUFeQ15Paa12W7bpAvO94qMM9g8qDFMWi05U&#10;DwwY+RbUb1RG8eCikzDjzlROSsVF7gG7mde/dPPUMy9yL2hO9JNN8f/R8g/nYyCqxbtbU2KZwTt6&#10;FADEK/3VnTR6SjCCNg0+bjB7b49hPEV/DKnniwyGSK38O2Shefcl7VIMOySXbPd1sltcgHD8uF4u&#10;5ssVJRxDy8VqtV6lOlUhTGAfIrwVzpC0aWiEwFTXw95ZixfrQinBzu8jFOANkMDakqGhr+/mdZ2V&#10;RKdVe1Bap2AM3WmvAzkznIvDYV9jUqF4lgZM6Te2JXD16AsExWynxZipLYpNrhQf8g6uWpTij0Ki&#10;rdhlEZkHWkwlGefCwnxiwuwEkyhvAo6y00v4E3DMT1CRh/1vwBMiV3YWJrBR1oVi2vPqcLlJliX/&#10;5kDpO1lwcu01T0i2Bqc23+j4wtKz+Pmc4T/+A7vvAAAA//8DAFBLAwQUAAYACAAAACEAV4nL3d4A&#10;AAALAQAADwAAAGRycy9kb3ducmV2LnhtbEyP3UrDQBCF7wXfYRnBO7tpIE0bsykiCKIWbPQBpsnk&#10;B7OzIbtt07d3vLJ35zCHM9/Jt7Md1Ikm3zs2sFxEoIgrV/fcGvj+enlYg/IBucbBMRm4kIdtcXuT&#10;Y1a7M+/pVIZWSQn7DA10IYyZ1r7qyKJfuJFYbo2bLAaxU6vrCc9SbgcdR9FKW+xZPnQ40nNH1U95&#10;tAZwvNhy//k+Y7rZvSVu13y8cmPM/d389Agq0Bz+w/CHL+hQCNPBHbn2ahAfr2OJikhSEZKI000K&#10;6iAiWS1BF7m+3lD8AgAA//8DAFBLAQItABQABgAIAAAAIQC2gziS/gAAAOEBAAATAAAAAAAAAAAA&#10;AAAAAAAAAABbQ29udGVudF9UeXBlc10ueG1sUEsBAi0AFAAGAAgAAAAhADj9If/WAAAAlAEAAAsA&#10;AAAAAAAAAAAAAAAALwEAAF9yZWxzLy5yZWxzUEsBAi0AFAAGAAgAAAAhACx1LC8GAgAATwQAAA4A&#10;AAAAAAAAAAAAAAAALgIAAGRycy9lMm9Eb2MueG1sUEsBAi0AFAAGAAgAAAAhAFeJy93eAAAACwEA&#10;AA8AAAAAAAAAAAAAAAAAYAQAAGRycy9kb3ducmV2LnhtbFBLBQYAAAAABAAEAPMAAABrBQAAAAA=&#10;" strokecolor="#ffc000" strokeweight="3pt">
                      <v:stroke endarrow="block" joinstyle="miter"/>
                    </v:shape>
                  </w:pict>
                </mc:Fallback>
              </mc:AlternateContent>
            </w:r>
            <w:r>
              <w:rPr>
                <w:noProof/>
              </w:rPr>
              <w:drawing>
                <wp:inline distT="0" distB="0" distL="0" distR="0" wp14:anchorId="56597194" wp14:editId="40672DC8">
                  <wp:extent cx="2528249" cy="1815153"/>
                  <wp:effectExtent l="0" t="0" r="5715" b="0"/>
                  <wp:docPr id="25" name="Bilde 10">
                    <a:extLst xmlns:a="http://schemas.openxmlformats.org/drawingml/2006/main">
                      <a:ext uri="{FF2B5EF4-FFF2-40B4-BE49-F238E27FC236}">
                        <a16:creationId xmlns:a16="http://schemas.microsoft.com/office/drawing/2014/main" id="{EE31B228-DA04-4EC4-9E49-6DEE42D58F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a:extLst>
                              <a:ext uri="{FF2B5EF4-FFF2-40B4-BE49-F238E27FC236}">
                                <a16:creationId xmlns:a16="http://schemas.microsoft.com/office/drawing/2014/main" id="{EE31B228-DA04-4EC4-9E49-6DEE42D58FA5}"/>
                              </a:ext>
                            </a:extLst>
                          </pic:cNvPr>
                          <pic:cNvPicPr>
                            <a:picLocks noChangeAspect="1"/>
                          </pic:cNvPicPr>
                        </pic:nvPicPr>
                        <pic:blipFill>
                          <a:blip r:embed="rId16"/>
                          <a:stretch>
                            <a:fillRect/>
                          </a:stretch>
                        </pic:blipFill>
                        <pic:spPr>
                          <a:xfrm>
                            <a:off x="0" y="0"/>
                            <a:ext cx="2546188" cy="1828032"/>
                          </a:xfrm>
                          <a:prstGeom prst="rect">
                            <a:avLst/>
                          </a:prstGeom>
                        </pic:spPr>
                      </pic:pic>
                    </a:graphicData>
                  </a:graphic>
                </wp:inline>
              </w:drawing>
            </w:r>
          </w:p>
        </w:tc>
        <w:tc>
          <w:tcPr>
            <w:tcW w:w="3032" w:type="dxa"/>
          </w:tcPr>
          <w:p w14:paraId="0FEF9298" w14:textId="77777777" w:rsidR="00E076D6" w:rsidRDefault="00E076D6" w:rsidP="00FC5912">
            <w:pPr>
              <w:pStyle w:val="STY3Brdtekst"/>
              <w:rPr>
                <w:noProof/>
              </w:rPr>
            </w:pPr>
            <w:r>
              <w:rPr>
                <w:noProof/>
              </w:rPr>
              <mc:AlternateContent>
                <mc:Choice Requires="wps">
                  <w:drawing>
                    <wp:anchor distT="0" distB="0" distL="114300" distR="114300" simplePos="0" relativeHeight="251662336" behindDoc="0" locked="0" layoutInCell="1" allowOverlap="1" wp14:anchorId="51542487" wp14:editId="240A24D7">
                      <wp:simplePos x="0" y="0"/>
                      <wp:positionH relativeFrom="column">
                        <wp:posOffset>766370</wp:posOffset>
                      </wp:positionH>
                      <wp:positionV relativeFrom="paragraph">
                        <wp:posOffset>1098341</wp:posOffset>
                      </wp:positionV>
                      <wp:extent cx="962167" cy="627797"/>
                      <wp:effectExtent l="38100" t="38100" r="28575" b="20320"/>
                      <wp:wrapNone/>
                      <wp:docPr id="23" name="Rett pilkobling 23"/>
                      <wp:cNvGraphicFramePr/>
                      <a:graphic xmlns:a="http://schemas.openxmlformats.org/drawingml/2006/main">
                        <a:graphicData uri="http://schemas.microsoft.com/office/word/2010/wordprocessingShape">
                          <wps:wsp>
                            <wps:cNvCnPr/>
                            <wps:spPr>
                              <a:xfrm flipH="1" flipV="1">
                                <a:off x="0" y="0"/>
                                <a:ext cx="962167" cy="627797"/>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FC0BCA" id="Rett pilkobling 23" o:spid="_x0000_s1026" type="#_x0000_t32" style="position:absolute;margin-left:60.35pt;margin-top:86.5pt;width:75.75pt;height:49.4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KLBwIAAE8EAAAOAAAAZHJzL2Uyb0RvYy54bWysVE2P0zAQvSPxHyzfadKu1O5WTffQpXBA&#10;UC2wd9exEwt/yR6a9t8zttPAgvYA4mLZmXlv3jyPs7k/G01OIkTlbEPns5oSYblrle0a+vXL/s0t&#10;JRGYbZl2VjT0IiK9375+tRn8Wixc73QrAkESG9eDb2gP4NdVFXkvDIsz54XFoHTBMMBj6Ko2sAHZ&#10;ja4Wdb2sBhdaHxwXMeLXhxKk28wvpeDwScoogOiGojbIa8jrMa3VdsPWXWC+V3yUwf5BhWHKYtGJ&#10;6oEBI9+D+oPKKB5cdBJm3JnKSam4yD1gN/P6t24+98yL3AuaE/1kU/x/tPzj6RCIahu6uKHEMoN3&#10;9CgAiFf6mztq9JRgBG0afFxj9s4ewniK/hBSz2cZDJFa+fc4ATTvntIuxbBDcs52Xya7xRkIx493&#10;y8V8uaKEY2i5WK3uVqlOVQgT2IcI74QzJG0aGiEw1fWwc9bixbpQSrDThwgFeAUksLZkaOjN7byu&#10;s5LotGr3SusUjKE77nQgJ4Zzsd/vakwqFM/SgCn91rYELh59gaCY7bQYM7VFscmV4kPewUWLUvxR&#10;SLQVuywi80CLqSTjXFiYT0yYnWAS5U3AUXZ6CS8Bx/wEFXnY/wY8IXJlZ2ECG2VdKKY9rw7nq2RZ&#10;8q8OlL6TBUfXXvKEZGtwavONji8sPYtfzxn+8z+w/QEAAP//AwBQSwMEFAAGAAgAAAAhAMny22fe&#10;AAAACwEAAA8AAABkcnMvZG93bnJldi54bWxMj91Kw0AQhe8F32EZwTu7aURjYzZFBEHUgo0+wDQ7&#10;+cHsbMhu2/TtnV7p3TnMx5lzivXsBnWgKfSeDSwXCSji2tueWwPfXy83D6BCRLY4eCYDJwqwLi8v&#10;CsytP/KWDlVslYRwyNFAF+OYax3qjhyGhR+J5db4yWEUO7XaTniUcDfoNEnutcOe5UOHIz13VP9U&#10;e2cAx5Ortp/vM2arzdud3zQfr9wYc301Pz2CijTHPxjO9aU6lNJp5/dsgxrEp0kmqIjsVkYJkWZp&#10;Cmp3FssV6LLQ/zeUvwAAAP//AwBQSwECLQAUAAYACAAAACEAtoM4kv4AAADhAQAAEwAAAAAAAAAA&#10;AAAAAAAAAAAAW0NvbnRlbnRfVHlwZXNdLnhtbFBLAQItABQABgAIAAAAIQA4/SH/1gAAAJQBAAAL&#10;AAAAAAAAAAAAAAAAAC8BAABfcmVscy8ucmVsc1BLAQItABQABgAIAAAAIQAqvqKLBwIAAE8EAAAO&#10;AAAAAAAAAAAAAAAAAC4CAABkcnMvZTJvRG9jLnhtbFBLAQItABQABgAIAAAAIQDJ8ttn3gAAAAsB&#10;AAAPAAAAAAAAAAAAAAAAAGEEAABkcnMvZG93bnJldi54bWxQSwUGAAAAAAQABADzAAAAbAUAAAAA&#10;" strokecolor="#ffc000" strokeweight="3pt">
                      <v:stroke endarrow="block" joinstyle="miter"/>
                    </v:shape>
                  </w:pict>
                </mc:Fallback>
              </mc:AlternateContent>
            </w:r>
            <w:r>
              <w:rPr>
                <w:noProof/>
              </w:rPr>
              <w:drawing>
                <wp:inline distT="0" distB="0" distL="0" distR="0" wp14:anchorId="3433FEC2" wp14:editId="49C12A39">
                  <wp:extent cx="2362899" cy="1814830"/>
                  <wp:effectExtent l="0" t="0" r="0" b="0"/>
                  <wp:docPr id="26" name="Bilde 4">
                    <a:extLst xmlns:a="http://schemas.openxmlformats.org/drawingml/2006/main">
                      <a:ext uri="{FF2B5EF4-FFF2-40B4-BE49-F238E27FC236}">
                        <a16:creationId xmlns:a16="http://schemas.microsoft.com/office/drawing/2014/main" id="{9B99BE4A-1D02-4343-8E52-3F91C64D29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a:extLst>
                              <a:ext uri="{FF2B5EF4-FFF2-40B4-BE49-F238E27FC236}">
                                <a16:creationId xmlns:a16="http://schemas.microsoft.com/office/drawing/2014/main" id="{9B99BE4A-1D02-4343-8E52-3F91C64D29CB}"/>
                              </a:ext>
                            </a:extLst>
                          </pic:cNvPr>
                          <pic:cNvPicPr>
                            <a:picLocks noChangeAspect="1"/>
                          </pic:cNvPicPr>
                        </pic:nvPicPr>
                        <pic:blipFill>
                          <a:blip r:embed="rId17"/>
                          <a:stretch>
                            <a:fillRect/>
                          </a:stretch>
                        </pic:blipFill>
                        <pic:spPr>
                          <a:xfrm>
                            <a:off x="0" y="0"/>
                            <a:ext cx="2371655" cy="1821555"/>
                          </a:xfrm>
                          <a:prstGeom prst="rect">
                            <a:avLst/>
                          </a:prstGeom>
                        </pic:spPr>
                      </pic:pic>
                    </a:graphicData>
                  </a:graphic>
                </wp:inline>
              </w:drawing>
            </w:r>
          </w:p>
        </w:tc>
        <w:tc>
          <w:tcPr>
            <w:tcW w:w="2582" w:type="dxa"/>
          </w:tcPr>
          <w:p w14:paraId="74D78C09" w14:textId="77777777" w:rsidR="00E076D6" w:rsidRDefault="00E076D6" w:rsidP="00FC5912">
            <w:pPr>
              <w:pStyle w:val="STY3Brdtekst"/>
              <w:rPr>
                <w:noProof/>
              </w:rPr>
            </w:pPr>
            <w:r>
              <w:rPr>
                <w:noProof/>
              </w:rPr>
              <mc:AlternateContent>
                <mc:Choice Requires="wps">
                  <w:drawing>
                    <wp:anchor distT="0" distB="0" distL="114300" distR="114300" simplePos="0" relativeHeight="251663360" behindDoc="0" locked="0" layoutInCell="1" allowOverlap="1" wp14:anchorId="127DAD11" wp14:editId="7A652F47">
                      <wp:simplePos x="0" y="0"/>
                      <wp:positionH relativeFrom="column">
                        <wp:posOffset>124261</wp:posOffset>
                      </wp:positionH>
                      <wp:positionV relativeFrom="paragraph">
                        <wp:posOffset>535087</wp:posOffset>
                      </wp:positionV>
                      <wp:extent cx="1467134" cy="252484"/>
                      <wp:effectExtent l="19050" t="19050" r="19050" b="14605"/>
                      <wp:wrapNone/>
                      <wp:docPr id="24" name="Ellipse 24"/>
                      <wp:cNvGraphicFramePr/>
                      <a:graphic xmlns:a="http://schemas.openxmlformats.org/drawingml/2006/main">
                        <a:graphicData uri="http://schemas.microsoft.com/office/word/2010/wordprocessingShape">
                          <wps:wsp>
                            <wps:cNvSpPr/>
                            <wps:spPr>
                              <a:xfrm>
                                <a:off x="0" y="0"/>
                                <a:ext cx="1467134" cy="252484"/>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250D02" id="Ellipse 24" o:spid="_x0000_s1026" style="position:absolute;margin-left:9.8pt;margin-top:42.15pt;width:115.5pt;height:19.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gVnQIAAJIFAAAOAAAAZHJzL2Uyb0RvYy54bWysVEtv2zAMvg/YfxB0X/1Y0nZBnSJIl2FA&#10;0RZth54VWYoNyKImKa/9+lGS7QZdscOwiy2K5Efx4+Pq+tApshPWtaArWpzllAjNoW71pqI/nlef&#10;LilxnumaKdCiokfh6PX844ervZmJEhpQtbAEQbSb7U1FG+/NLMscb0TH3BkYoVEpwXbMo2g3WW3Z&#10;HtE7lZV5fp7twdbGAhfO4e1NUtJ5xJdScH8vpROeqIri23z82vhdh282v2KzjWWmaXn/DPYPr+hY&#10;qzHoCHXDPCNb2/4B1bXcggPpzzh0GUjZchFzwGyK/E02Tw0zIuaC5Dgz0uT+Hyy/2z1Y0tYVLSeU&#10;aNZhjb4q1RonCN4gPXvjZmj1ZB5sLzk8hlwP0nbhj1mQQ6T0OFIqDp5wvCwm5xfFZ4TmqCun5eQy&#10;gmav3sY6/01AR8KhoiIFj2Sy3a3zGBStB6sQT8OqVSpWTmmyR9zL6cU0ejhQbR20wc7ZzXqpLNkx&#10;LP5qtczzWG9EOzFDSWkMEdJMicWTPyoRMJR+FBL5wVTKFCF0phhhGedC+yKpGlaLFG2KscZgg0dM&#10;JAIGZImvHLF7gMEygQzYiYHePriK2Nijc/63hyXn0SNGBu1H567VYN8DUJhVHznZDyQlagJLa6iP&#10;2D0W0lg5w1ctFvGWOf/ALM4RThzuBn+PH6kAKwX9iZIG7K/37oM9tjdqKdnjXFbU/dwyKyhR3zU2&#10;/pdiMgmDHIXJ9KJEwZ5q1qcave2WgNUvcAsZHo/B3qvhKC10L7hCFiEqqpjmGLui3NtBWPq0L3AJ&#10;cbFYRDMcXsP8rX4yPIAHVkOHPh9emDV9J3ucgTsYZpjN3nRzsg2eGhZbD7KNrf7Ka883Dn5snH5J&#10;hc1yKker11U6/w0AAP//AwBQSwMEFAAGAAgAAAAhAPrbRJjgAAAACQEAAA8AAABkcnMvZG93bnJl&#10;di54bWxMj8FOwzAQRO9I/IO1SFxQ6ySEqIQ4FSAq1AOiDRw4urGbBOJ1ZDtN+HuWExxn32h2pljP&#10;pmcn7XxnUUC8jIBprK3qsBHw/rZZrID5IFHJ3qIW8K09rMvzs0Lmyk6416cqNIxC0OdSQBvCkHPu&#10;61Yb6Zd20EjsaJ2RgaRruHJyonDT8ySKMm5kh/ShlYN+bHX9VY1GwPZj95luXh6en3Zx9upQXk3V&#10;cRTi8mK+vwMW9Bz+zPBbn6pDSZ0OdkTlWU/6NiOngFV6DYx4chPR4UAgSWPgZcH/Lyh/AAAA//8D&#10;AFBLAQItABQABgAIAAAAIQC2gziS/gAAAOEBAAATAAAAAAAAAAAAAAAAAAAAAABbQ29udGVudF9U&#10;eXBlc10ueG1sUEsBAi0AFAAGAAgAAAAhADj9If/WAAAAlAEAAAsAAAAAAAAAAAAAAAAALwEAAF9y&#10;ZWxzLy5yZWxzUEsBAi0AFAAGAAgAAAAhAN+w2BWdAgAAkgUAAA4AAAAAAAAAAAAAAAAALgIAAGRy&#10;cy9lMm9Eb2MueG1sUEsBAi0AFAAGAAgAAAAhAPrbRJjgAAAACQEAAA8AAAAAAAAAAAAAAAAA9wQA&#10;AGRycy9kb3ducmV2LnhtbFBLBQYAAAAABAAEAPMAAAAEBgAAAAA=&#10;" filled="f" strokecolor="#ffc000" strokeweight="2.25pt">
                      <v:stroke joinstyle="miter"/>
                    </v:oval>
                  </w:pict>
                </mc:Fallback>
              </mc:AlternateContent>
            </w:r>
            <w:r>
              <w:rPr>
                <w:noProof/>
              </w:rPr>
              <w:drawing>
                <wp:inline distT="0" distB="0" distL="0" distR="0" wp14:anchorId="16D3A949" wp14:editId="51121DF9">
                  <wp:extent cx="1985693" cy="2209357"/>
                  <wp:effectExtent l="0" t="0" r="0" b="635"/>
                  <wp:docPr id="27" name="Bilde 12">
                    <a:extLst xmlns:a="http://schemas.openxmlformats.org/drawingml/2006/main">
                      <a:ext uri="{FF2B5EF4-FFF2-40B4-BE49-F238E27FC236}">
                        <a16:creationId xmlns:a16="http://schemas.microsoft.com/office/drawing/2014/main" id="{4D56E4B0-C565-4351-A7AF-F0DA17F95B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a:extLst>
                              <a:ext uri="{FF2B5EF4-FFF2-40B4-BE49-F238E27FC236}">
                                <a16:creationId xmlns:a16="http://schemas.microsoft.com/office/drawing/2014/main" id="{4D56E4B0-C565-4351-A7AF-F0DA17F95BC1}"/>
                              </a:ext>
                            </a:extLst>
                          </pic:cNvPr>
                          <pic:cNvPicPr>
                            <a:picLocks noChangeAspect="1"/>
                          </pic:cNvPicPr>
                        </pic:nvPicPr>
                        <pic:blipFill>
                          <a:blip r:embed="rId18"/>
                          <a:stretch>
                            <a:fillRect/>
                          </a:stretch>
                        </pic:blipFill>
                        <pic:spPr>
                          <a:xfrm>
                            <a:off x="0" y="0"/>
                            <a:ext cx="2024439" cy="2252467"/>
                          </a:xfrm>
                          <a:prstGeom prst="rect">
                            <a:avLst/>
                          </a:prstGeom>
                        </pic:spPr>
                      </pic:pic>
                    </a:graphicData>
                  </a:graphic>
                </wp:inline>
              </w:drawing>
            </w:r>
          </w:p>
        </w:tc>
      </w:tr>
    </w:tbl>
    <w:p w14:paraId="61C5AFEA" w14:textId="77777777" w:rsidR="00E076D6" w:rsidRDefault="00E076D6" w:rsidP="00E076D6">
      <w:pPr>
        <w:pStyle w:val="STY3Brdtekst"/>
      </w:pPr>
    </w:p>
    <w:p w14:paraId="77FA96F2" w14:textId="5ED32502" w:rsidR="00E076D6" w:rsidRDefault="00E076D6" w:rsidP="00E076D6">
      <w:pPr>
        <w:pStyle w:val="STY3Brdtekst"/>
        <w:rPr>
          <w:noProof/>
        </w:rPr>
      </w:pPr>
      <w:r>
        <w:rPr>
          <w:noProof/>
        </w:rPr>
        <w:t xml:space="preserve">Det skal tilstrebes mest mulig presis avgrensing av revisjonsskyene, slik at det fremgår tydelig hva som er endret. </w:t>
      </w:r>
      <w:r w:rsidR="00FC5912">
        <w:rPr>
          <w:noProof/>
        </w:rPr>
        <w:t>Fjernede objekter markeres med en tom revisjonssky.</w:t>
      </w:r>
    </w:p>
    <w:p w14:paraId="637DB42E" w14:textId="277F19CA" w:rsidR="00E076D6" w:rsidRDefault="00E076D6" w:rsidP="00E076D6">
      <w:pPr>
        <w:pStyle w:val="STY3Brdtekst"/>
        <w:rPr>
          <w:noProof/>
        </w:rPr>
      </w:pPr>
      <w:r>
        <w:rPr>
          <w:noProof/>
        </w:rPr>
        <w:t>Dersom en versjon blir underkjent ved PIG og satt til status «Kommentert» skal alle endringer fremdeles spores tilbake til siste godkjente versjon, men det kan fremdeles være aktuelt å skille mellom «gamle» og «nye» endringer. Dette kan gjøres ved å merke revisjonsskyene med den revisjonen endringen tilhører.</w:t>
      </w:r>
      <w:r w:rsidR="00FC5912">
        <w:rPr>
          <w:noProof/>
        </w:rPr>
        <w:t xml:space="preserve"> Se «</w:t>
      </w:r>
      <w:r w:rsidR="00FC5912" w:rsidRPr="00FC5912">
        <w:rPr>
          <w:noProof/>
        </w:rPr>
        <w:t>Eksempel på revisjonsskyer ved sporing flere revisjoner tilbake</w:t>
      </w:r>
      <w:r w:rsidR="00FC5912">
        <w:rPr>
          <w:noProof/>
        </w:rPr>
        <w:t>» på neste side.</w:t>
      </w:r>
    </w:p>
    <w:p w14:paraId="687622B3" w14:textId="77777777" w:rsidR="00E076D6" w:rsidRDefault="00E076D6" w:rsidP="00E076D6">
      <w:pPr>
        <w:pStyle w:val="STY3Brdtekst"/>
        <w:rPr>
          <w:noProof/>
        </w:rPr>
      </w:pPr>
      <w:r>
        <w:rPr>
          <w:noProof/>
        </w:rPr>
        <w:t>I ProArc skal DWG og PDF arkiveres, begge med revisjonsskyer. Det skal ikke lages en «ren» utgave uten revisjonsskyer.</w:t>
      </w:r>
    </w:p>
    <w:p w14:paraId="171E0CA3" w14:textId="77777777" w:rsidR="00E076D6" w:rsidRDefault="00E076D6" w:rsidP="00E076D6">
      <w:pPr>
        <w:pStyle w:val="STY3Brdtekst"/>
        <w:rPr>
          <w:noProof/>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E076D6" w14:paraId="4849B0C2" w14:textId="77777777" w:rsidTr="00FC5912">
        <w:tc>
          <w:tcPr>
            <w:tcW w:w="9287" w:type="dxa"/>
          </w:tcPr>
          <w:p w14:paraId="76D79A5C" w14:textId="77777777" w:rsidR="00E076D6" w:rsidRDefault="00E076D6" w:rsidP="00FC5912">
            <w:pPr>
              <w:pStyle w:val="STY3Brdtekst"/>
              <w:rPr>
                <w:noProof/>
              </w:rPr>
            </w:pPr>
            <w:r>
              <w:rPr>
                <w:noProof/>
              </w:rPr>
              <w:drawing>
                <wp:inline distT="0" distB="0" distL="0" distR="0" wp14:anchorId="3F14CC19" wp14:editId="1BE6B17A">
                  <wp:extent cx="4648200" cy="2222182"/>
                  <wp:effectExtent l="0" t="0" r="0" b="6985"/>
                  <wp:docPr id="39" name="Bilde 4">
                    <a:extLst xmlns:a="http://schemas.openxmlformats.org/drawingml/2006/main">
                      <a:ext uri="{FF2B5EF4-FFF2-40B4-BE49-F238E27FC236}">
                        <a16:creationId xmlns:a16="http://schemas.microsoft.com/office/drawing/2014/main" id="{7D58B593-9C81-4161-9AD2-62EBD0E0E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a:extLst>
                              <a:ext uri="{FF2B5EF4-FFF2-40B4-BE49-F238E27FC236}">
                                <a16:creationId xmlns:a16="http://schemas.microsoft.com/office/drawing/2014/main" id="{7D58B593-9C81-4161-9AD2-62EBD0E0E9DE}"/>
                              </a:ext>
                            </a:extLst>
                          </pic:cNvPr>
                          <pic:cNvPicPr>
                            <a:picLocks noChangeAspect="1"/>
                          </pic:cNvPicPr>
                        </pic:nvPicPr>
                        <pic:blipFill rotWithShape="1">
                          <a:blip r:embed="rId19"/>
                          <a:srcRect t="1561"/>
                          <a:stretch/>
                        </pic:blipFill>
                        <pic:spPr>
                          <a:xfrm>
                            <a:off x="0" y="0"/>
                            <a:ext cx="4648200" cy="2222182"/>
                          </a:xfrm>
                          <a:prstGeom prst="rect">
                            <a:avLst/>
                          </a:prstGeom>
                        </pic:spPr>
                      </pic:pic>
                    </a:graphicData>
                  </a:graphic>
                </wp:inline>
              </w:drawing>
            </w:r>
          </w:p>
        </w:tc>
      </w:tr>
    </w:tbl>
    <w:p w14:paraId="4E0EEDB3" w14:textId="77777777" w:rsidR="00E076D6" w:rsidRDefault="00E076D6" w:rsidP="00E076D6">
      <w:pPr>
        <w:pStyle w:val="STY3Brdtekst"/>
        <w:rPr>
          <w:noProof/>
        </w:rPr>
      </w:pPr>
    </w:p>
    <w:p w14:paraId="2DC1C318" w14:textId="77777777" w:rsidR="00E076D6" w:rsidRDefault="00E076D6" w:rsidP="00E076D6">
      <w:pPr>
        <w:spacing w:before="0" w:after="160" w:line="259" w:lineRule="auto"/>
        <w:rPr>
          <w:b/>
          <w:bCs/>
          <w:noProof/>
        </w:rPr>
      </w:pPr>
      <w:r>
        <w:rPr>
          <w:b/>
          <w:bCs/>
          <w:noProof/>
        </w:rPr>
        <w:br w:type="page"/>
      </w:r>
    </w:p>
    <w:p w14:paraId="7D664C1A" w14:textId="77777777" w:rsidR="00E076D6" w:rsidRDefault="00E076D6" w:rsidP="00E076D6">
      <w:pPr>
        <w:pStyle w:val="STY3Brdtekst"/>
        <w:rPr>
          <w:noProof/>
        </w:rPr>
      </w:pPr>
      <w:r w:rsidRPr="008077B6">
        <w:rPr>
          <w:b/>
          <w:bCs/>
          <w:noProof/>
        </w:rPr>
        <w:lastRenderedPageBreak/>
        <w:t>Eksempel på revisjonsmarkering av liten endring:</w:t>
      </w:r>
    </w:p>
    <w:tbl>
      <w:tblPr>
        <w:tblStyle w:val="Tabellrutenett"/>
        <w:tblW w:w="0" w:type="auto"/>
        <w:tblLook w:val="04A0" w:firstRow="1" w:lastRow="0" w:firstColumn="1" w:lastColumn="0" w:noHBand="0" w:noVBand="1"/>
      </w:tblPr>
      <w:tblGrid>
        <w:gridCol w:w="9065"/>
        <w:gridCol w:w="222"/>
      </w:tblGrid>
      <w:tr w:rsidR="00E076D6" w14:paraId="7ED9F548" w14:textId="77777777" w:rsidTr="00FC5912">
        <w:tc>
          <w:tcPr>
            <w:tcW w:w="9065" w:type="dxa"/>
          </w:tcPr>
          <w:tbl>
            <w:tblPr>
              <w:tblStyle w:val="Tabellrutenett"/>
              <w:tblW w:w="0" w:type="auto"/>
              <w:tblLook w:val="04A0" w:firstRow="1" w:lastRow="0" w:firstColumn="1" w:lastColumn="0" w:noHBand="0" w:noVBand="1"/>
            </w:tblPr>
            <w:tblGrid>
              <w:gridCol w:w="7600"/>
            </w:tblGrid>
            <w:tr w:rsidR="00E076D6" w14:paraId="217DF170" w14:textId="77777777" w:rsidTr="00FC5912">
              <w:trPr>
                <w:trHeight w:val="4994"/>
              </w:trPr>
              <w:tc>
                <w:tcPr>
                  <w:tcW w:w="7600" w:type="dxa"/>
                  <w:tcBorders>
                    <w:top w:val="nil"/>
                    <w:left w:val="nil"/>
                    <w:bottom w:val="nil"/>
                    <w:right w:val="nil"/>
                  </w:tcBorders>
                </w:tcPr>
                <w:p w14:paraId="58828039" w14:textId="77777777" w:rsidR="00E076D6" w:rsidRDefault="00E076D6" w:rsidP="00FC5912">
                  <w:pPr>
                    <w:pStyle w:val="STY3Brdtekst"/>
                    <w:rPr>
                      <w:noProof/>
                    </w:rPr>
                  </w:pPr>
                  <w:r>
                    <w:rPr>
                      <w:noProof/>
                    </w:rPr>
                    <w:drawing>
                      <wp:inline distT="0" distB="0" distL="0" distR="0" wp14:anchorId="7C33595A" wp14:editId="58F7CF33">
                        <wp:extent cx="3145809" cy="3791077"/>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7515" cy="3865440"/>
                                </a:xfrm>
                                <a:prstGeom prst="rect">
                                  <a:avLst/>
                                </a:prstGeom>
                              </pic:spPr>
                            </pic:pic>
                          </a:graphicData>
                        </a:graphic>
                      </wp:inline>
                    </w:drawing>
                  </w:r>
                </w:p>
              </w:tc>
            </w:tr>
          </w:tbl>
          <w:p w14:paraId="77A40A49" w14:textId="77777777" w:rsidR="00E076D6" w:rsidRDefault="00E076D6" w:rsidP="00FC5912">
            <w:pPr>
              <w:pStyle w:val="STY3Brdtekst"/>
              <w:rPr>
                <w:noProof/>
              </w:rPr>
            </w:pPr>
          </w:p>
        </w:tc>
        <w:tc>
          <w:tcPr>
            <w:tcW w:w="222" w:type="dxa"/>
          </w:tcPr>
          <w:p w14:paraId="6B2B7FFD" w14:textId="77777777" w:rsidR="00E076D6" w:rsidRDefault="00E076D6" w:rsidP="00FC5912">
            <w:pPr>
              <w:pStyle w:val="STY3Brdtekst"/>
              <w:rPr>
                <w:noProof/>
              </w:rPr>
            </w:pPr>
          </w:p>
        </w:tc>
      </w:tr>
    </w:tbl>
    <w:p w14:paraId="0AA3CC69" w14:textId="77777777" w:rsidR="00E076D6" w:rsidRDefault="00E076D6" w:rsidP="00E076D6">
      <w:pPr>
        <w:pStyle w:val="STY3Brdtekst"/>
      </w:pPr>
    </w:p>
    <w:p w14:paraId="48E5985C" w14:textId="77777777" w:rsidR="00E076D6" w:rsidRPr="00102843" w:rsidRDefault="00E076D6" w:rsidP="00E076D6">
      <w:pPr>
        <w:spacing w:before="0" w:after="160" w:line="259" w:lineRule="auto"/>
        <w:rPr>
          <w:b/>
          <w:bCs/>
        </w:rPr>
      </w:pPr>
      <w:r w:rsidRPr="00102843">
        <w:rPr>
          <w:b/>
          <w:bCs/>
        </w:rPr>
        <w:t xml:space="preserve">Eksempel på revisjonsskyer </w:t>
      </w:r>
      <w:r>
        <w:rPr>
          <w:b/>
          <w:bCs/>
        </w:rPr>
        <w:t>ved sporing flere revisjoner tilbake:</w:t>
      </w:r>
    </w:p>
    <w:tbl>
      <w:tblPr>
        <w:tblStyle w:val="Tabellrutenett"/>
        <w:tblW w:w="0" w:type="auto"/>
        <w:tblLook w:val="04A0" w:firstRow="1" w:lastRow="0" w:firstColumn="1" w:lastColumn="0" w:noHBand="0" w:noVBand="1"/>
      </w:tblPr>
      <w:tblGrid>
        <w:gridCol w:w="9287"/>
      </w:tblGrid>
      <w:tr w:rsidR="00E076D6" w14:paraId="0B86E121" w14:textId="77777777" w:rsidTr="00FC5912">
        <w:tc>
          <w:tcPr>
            <w:tcW w:w="9287" w:type="dxa"/>
          </w:tcPr>
          <w:p w14:paraId="2B12CE73" w14:textId="77777777" w:rsidR="00E076D6" w:rsidRDefault="00E076D6" w:rsidP="00FC5912">
            <w:pPr>
              <w:spacing w:before="0" w:after="160" w:line="259" w:lineRule="auto"/>
            </w:pPr>
            <w:r>
              <w:rPr>
                <w:noProof/>
              </w:rPr>
              <w:drawing>
                <wp:inline distT="0" distB="0" distL="0" distR="0" wp14:anchorId="35D4BAF5" wp14:editId="3D152444">
                  <wp:extent cx="4026090" cy="3280374"/>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41747" cy="3293131"/>
                          </a:xfrm>
                          <a:prstGeom prst="rect">
                            <a:avLst/>
                          </a:prstGeom>
                        </pic:spPr>
                      </pic:pic>
                    </a:graphicData>
                  </a:graphic>
                </wp:inline>
              </w:drawing>
            </w:r>
          </w:p>
        </w:tc>
      </w:tr>
    </w:tbl>
    <w:p w14:paraId="5077702D" w14:textId="77777777" w:rsidR="00E076D6" w:rsidRDefault="00E076D6" w:rsidP="00E076D6">
      <w:pPr>
        <w:spacing w:before="0" w:after="160" w:line="259" w:lineRule="auto"/>
      </w:pPr>
      <w:r>
        <w:br w:type="page"/>
      </w:r>
    </w:p>
    <w:p w14:paraId="1117493D" w14:textId="77777777" w:rsidR="00E076D6" w:rsidRPr="008077B6" w:rsidRDefault="00E076D6" w:rsidP="00E076D6">
      <w:pPr>
        <w:pStyle w:val="STY3Brdtekst"/>
        <w:rPr>
          <w:b/>
          <w:bCs/>
        </w:rPr>
      </w:pPr>
      <w:r w:rsidRPr="008077B6">
        <w:rPr>
          <w:b/>
          <w:bCs/>
        </w:rPr>
        <w:lastRenderedPageBreak/>
        <w:t>Eksempel på revisjonsmarkering av store endringer:</w:t>
      </w:r>
    </w:p>
    <w:tbl>
      <w:tblPr>
        <w:tblStyle w:val="Tabellrutenett"/>
        <w:tblW w:w="0" w:type="auto"/>
        <w:tblLook w:val="04A0" w:firstRow="1" w:lastRow="0" w:firstColumn="1" w:lastColumn="0" w:noHBand="0" w:noVBand="1"/>
      </w:tblPr>
      <w:tblGrid>
        <w:gridCol w:w="9287"/>
      </w:tblGrid>
      <w:tr w:rsidR="00E076D6" w14:paraId="45117508" w14:textId="77777777" w:rsidTr="00FC5912">
        <w:tc>
          <w:tcPr>
            <w:tcW w:w="9287" w:type="dxa"/>
            <w:tcBorders>
              <w:top w:val="nil"/>
              <w:left w:val="nil"/>
              <w:bottom w:val="nil"/>
              <w:right w:val="nil"/>
            </w:tcBorders>
          </w:tcPr>
          <w:p w14:paraId="4561694C" w14:textId="77777777" w:rsidR="00E076D6" w:rsidRDefault="00E076D6" w:rsidP="00FC5912">
            <w:pPr>
              <w:pStyle w:val="STY3Brdtekst"/>
            </w:pPr>
            <w:r>
              <w:rPr>
                <w:noProof/>
              </w:rPr>
              <w:drawing>
                <wp:inline distT="0" distB="0" distL="0" distR="0" wp14:anchorId="6F1D27AE" wp14:editId="4C883C64">
                  <wp:extent cx="5220269" cy="4202829"/>
                  <wp:effectExtent l="0" t="0" r="0" b="762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66165" cy="4239780"/>
                          </a:xfrm>
                          <a:prstGeom prst="rect">
                            <a:avLst/>
                          </a:prstGeom>
                        </pic:spPr>
                      </pic:pic>
                    </a:graphicData>
                  </a:graphic>
                </wp:inline>
              </w:drawing>
            </w:r>
          </w:p>
        </w:tc>
      </w:tr>
    </w:tbl>
    <w:p w14:paraId="49C38760" w14:textId="77777777" w:rsidR="00E076D6" w:rsidRDefault="00E076D6" w:rsidP="00E076D6">
      <w:pPr>
        <w:pStyle w:val="STY3Brdtekst"/>
      </w:pPr>
    </w:p>
    <w:p w14:paraId="6D2D550C" w14:textId="77777777" w:rsidR="00E076D6" w:rsidRPr="008077B6" w:rsidRDefault="00E076D6" w:rsidP="00E076D6">
      <w:pPr>
        <w:pStyle w:val="STY3Brdtekst"/>
        <w:rPr>
          <w:b/>
          <w:bCs/>
        </w:rPr>
      </w:pPr>
      <w:r w:rsidRPr="008077B6">
        <w:rPr>
          <w:b/>
          <w:bCs/>
        </w:rPr>
        <w:t xml:space="preserve">Eksempel på revisjonsmarkering av </w:t>
      </w:r>
      <w:r>
        <w:rPr>
          <w:b/>
          <w:bCs/>
        </w:rPr>
        <w:t>spesielle endringer</w:t>
      </w:r>
      <w:r w:rsidRPr="008077B6">
        <w:rPr>
          <w:b/>
          <w:bCs/>
        </w:rPr>
        <w:t>:</w:t>
      </w:r>
    </w:p>
    <w:tbl>
      <w:tblPr>
        <w:tblStyle w:val="Tabellrutenett"/>
        <w:tblW w:w="0" w:type="auto"/>
        <w:tblLook w:val="04A0" w:firstRow="1" w:lastRow="0" w:firstColumn="1" w:lastColumn="0" w:noHBand="0" w:noVBand="1"/>
      </w:tblPr>
      <w:tblGrid>
        <w:gridCol w:w="9287"/>
      </w:tblGrid>
      <w:tr w:rsidR="00E076D6" w14:paraId="3DD29719" w14:textId="77777777" w:rsidTr="00FC5912">
        <w:tc>
          <w:tcPr>
            <w:tcW w:w="9287" w:type="dxa"/>
          </w:tcPr>
          <w:p w14:paraId="7F24B221" w14:textId="77777777" w:rsidR="00E076D6" w:rsidRDefault="00E076D6" w:rsidP="00FC5912">
            <w:pPr>
              <w:pStyle w:val="STY3Brdtekst"/>
            </w:pPr>
            <w:r>
              <w:rPr>
                <w:noProof/>
              </w:rPr>
              <w:drawing>
                <wp:inline distT="0" distB="0" distL="0" distR="0" wp14:anchorId="21819DAC" wp14:editId="048AA50E">
                  <wp:extent cx="5220034" cy="2934269"/>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39971" cy="2945476"/>
                          </a:xfrm>
                          <a:prstGeom prst="rect">
                            <a:avLst/>
                          </a:prstGeom>
                        </pic:spPr>
                      </pic:pic>
                    </a:graphicData>
                  </a:graphic>
                </wp:inline>
              </w:drawing>
            </w:r>
          </w:p>
        </w:tc>
      </w:tr>
    </w:tbl>
    <w:p w14:paraId="52FB5E57" w14:textId="77777777" w:rsidR="00E076D6" w:rsidRDefault="00E076D6" w:rsidP="00E076D6">
      <w:pPr>
        <w:pStyle w:val="STY3Brdtekst"/>
      </w:pPr>
    </w:p>
    <w:p w14:paraId="105F1BA8" w14:textId="2D2816D7" w:rsidR="00E076D6" w:rsidRPr="00A568B8" w:rsidRDefault="00E076D6" w:rsidP="00A568B8">
      <w:pPr>
        <w:pStyle w:val="STY3Overskrift1"/>
      </w:pPr>
      <w:bookmarkStart w:id="37" w:name="_Toc39750033"/>
      <w:r w:rsidRPr="00A568B8">
        <w:lastRenderedPageBreak/>
        <w:t xml:space="preserve">Endringsmarkeringer i </w:t>
      </w:r>
      <w:r w:rsidR="00A37531" w:rsidRPr="00A568B8">
        <w:t>MS Word</w:t>
      </w:r>
      <w:bookmarkEnd w:id="37"/>
    </w:p>
    <w:p w14:paraId="2BB4ACA9" w14:textId="1AD0B39B" w:rsidR="00E076D6" w:rsidRDefault="00E076D6" w:rsidP="00E076D6">
      <w:pPr>
        <w:pStyle w:val="STY3Brdtekst"/>
      </w:pPr>
      <w:bookmarkStart w:id="38" w:name="_Ref38968219"/>
      <w:r>
        <w:t>Baseline må være opprette</w:t>
      </w:r>
      <w:r w:rsidR="00FC5912">
        <w:t>t</w:t>
      </w:r>
      <w:r>
        <w:t xml:space="preserve"> først, så man har kontroll på endringene</w:t>
      </w:r>
      <w:r w:rsidR="00FC5912">
        <w:t xml:space="preserve">, se </w:t>
      </w:r>
      <w:proofErr w:type="spellStart"/>
      <w:r w:rsidR="00FC5912">
        <w:t>kap</w:t>
      </w:r>
      <w:proofErr w:type="spellEnd"/>
      <w:r w:rsidR="00FC5912">
        <w:t xml:space="preserve"> </w:t>
      </w:r>
      <w:r w:rsidR="00FC5912">
        <w:fldChar w:fldCharType="begin"/>
      </w:r>
      <w:r w:rsidR="00FC5912">
        <w:instrText xml:space="preserve"> REF _Ref39046717 \r \h </w:instrText>
      </w:r>
      <w:r w:rsidR="00FC5912">
        <w:fldChar w:fldCharType="separate"/>
      </w:r>
      <w:r w:rsidR="00FC5912">
        <w:t>7</w:t>
      </w:r>
      <w:r w:rsidR="00FC5912">
        <w:fldChar w:fldCharType="end"/>
      </w:r>
      <w:r>
        <w:t>.</w:t>
      </w:r>
    </w:p>
    <w:p w14:paraId="4D50A4D0" w14:textId="6B308A26" w:rsidR="00E076D6" w:rsidRDefault="00E076D6" w:rsidP="00E076D6">
      <w:pPr>
        <w:pStyle w:val="STY3Brdtekst"/>
      </w:pPr>
      <w:r>
        <w:t xml:space="preserve">Det skal benyttes innebygd funksjon for sporing i </w:t>
      </w:r>
      <w:r w:rsidR="00A37531">
        <w:t>MS Word</w:t>
      </w:r>
      <w:r>
        <w:t>.</w:t>
      </w:r>
      <w:r w:rsidR="00983E15">
        <w:t xml:space="preserve"> Kontroller at dette er aktivert.</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E076D6" w14:paraId="1CA45170" w14:textId="77777777" w:rsidTr="00FC5912">
        <w:tc>
          <w:tcPr>
            <w:tcW w:w="9287" w:type="dxa"/>
          </w:tcPr>
          <w:p w14:paraId="29CF9C1A" w14:textId="77777777" w:rsidR="00E076D6" w:rsidRDefault="00E076D6" w:rsidP="00FC5912">
            <w:pPr>
              <w:pStyle w:val="STY3Brdtekst"/>
            </w:pPr>
            <w:r>
              <w:rPr>
                <w:noProof/>
              </w:rPr>
              <mc:AlternateContent>
                <mc:Choice Requires="wps">
                  <w:drawing>
                    <wp:anchor distT="0" distB="0" distL="114300" distR="114300" simplePos="0" relativeHeight="251664384" behindDoc="0" locked="0" layoutInCell="1" allowOverlap="1" wp14:anchorId="55EACE32" wp14:editId="2BF53247">
                      <wp:simplePos x="0" y="0"/>
                      <wp:positionH relativeFrom="column">
                        <wp:posOffset>-34082</wp:posOffset>
                      </wp:positionH>
                      <wp:positionV relativeFrom="paragraph">
                        <wp:posOffset>158940</wp:posOffset>
                      </wp:positionV>
                      <wp:extent cx="873457" cy="416257"/>
                      <wp:effectExtent l="19050" t="19050" r="22225" b="22225"/>
                      <wp:wrapNone/>
                      <wp:docPr id="34" name="Ellipse 34"/>
                      <wp:cNvGraphicFramePr/>
                      <a:graphic xmlns:a="http://schemas.openxmlformats.org/drawingml/2006/main">
                        <a:graphicData uri="http://schemas.microsoft.com/office/word/2010/wordprocessingShape">
                          <wps:wsp>
                            <wps:cNvSpPr/>
                            <wps:spPr>
                              <a:xfrm>
                                <a:off x="0" y="0"/>
                                <a:ext cx="873457" cy="416257"/>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48814B" id="Ellipse 34" o:spid="_x0000_s1026" style="position:absolute;margin-left:-2.7pt;margin-top:12.5pt;width:68.8pt;height:32.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wqOnAIAAJEFAAAOAAAAZHJzL2Uyb0RvYy54bWysVE1v2zAMvQ/YfxB0X+2kaZsZdYogXYYB&#10;RVusHXpWZCk2IIuapMTJfv0oyXaDrthh2MWmxMfHD5G8vjm0iuyFdQ3okk7OckqE5lA1elvSH8/r&#10;T3NKnGe6Ygq0KOlROHqz+PjhujOFmEINqhKWIIl2RWdKWntviixzvBYtc2dghEalBNsyj0e7zSrL&#10;OmRvVTbN88usA1sZC1w4h7e3SUkXkV9Kwf2DlE54okqKsfn4tfG7Cd9scc2KrWWmbngfBvuHKFrW&#10;aHQ6Ut0yz8jONn9QtQ234ED6Mw5tBlI2XMQcMJtJ/iabp5oZEXPB4jgzlsn9P1p+v3+0pKlKej6j&#10;RLMW3+iLUo1xguANlqczrkDUk3m0/cmhGHI9SNuGP2ZBDrGkx7Gk4uAJx8v51fns4ooSjqrZ5HKK&#10;MrJkr8bGOv9VQEuCUFKRfMdasv2d8wk9oII7DetGKbxnhdKkw8jnkzyPFg5UUwVtUDq73ayUJXuG&#10;b79er3IEJbYTGEaiNAYUskx5RckflUgOvguJ5cFMpslDaEwx0jLOhfaTpKpZJZK3C/Q1OhssYtpK&#10;I2FglhjlyN0TDMhEMnCnmHt8MBWxr0fjPvW/GY8W0TNoPxq3jQb7XmYKs+o9J/xQpFSaUKUNVEds&#10;Hgtpqpzh6wYf8Y45/8gsjhEOHK4G/4AfqQBfCnqJkhrsr/fuAx67G7WUdDiWJXU/d8wKStQ3jX3/&#10;eTKbhTmOB+ysKR7sqWZzqtG7dgX4+hNcQoZHMeC9GkRpoX3BDbIMXlHFNEffJeXeDoeVT+sCdxAX&#10;y2WE4ewa5u/0k+GBPFQ1dOjz4YVZ03eyxxG4h2GEWfGmmxM2WGpY7jzIJrb6a137euPcx8bpd1RY&#10;LKfniHrdpIvfAAAA//8DAFBLAwQUAAYACAAAACEA6gosMt4AAAAIAQAADwAAAGRycy9kb3ducmV2&#10;LnhtbEyPzU7DMBCE70i8g7VIXKrWJqVVE+JUiJ8D4kRB4urE2zgiXgfbacLb457gOJrRzDflfrY9&#10;O6EPnSMJNysBDKlxuqNWwsf783IHLERFWvWOUMIPBthXlxelKrSb6A1Ph9iyVEKhUBJMjEPBeWgM&#10;WhVWbkBK3tF5q2KSvuXaqymV255nQmy5VR2lBaMGfDDYfB1GK2G94CJ//KbF2L+aT/vy1Oa+nqS8&#10;vprv74BFnONfGM74CR2qxFS7kXRgvYTl5jYlJWSbdOnsr7MMWC0hF1vgVcn/H6h+AQAA//8DAFBL&#10;AQItABQABgAIAAAAIQC2gziS/gAAAOEBAAATAAAAAAAAAAAAAAAAAAAAAABbQ29udGVudF9UeXBl&#10;c10ueG1sUEsBAi0AFAAGAAgAAAAhADj9If/WAAAAlAEAAAsAAAAAAAAAAAAAAAAALwEAAF9yZWxz&#10;Ly5yZWxzUEsBAi0AFAAGAAgAAAAhADqrCo6cAgAAkQUAAA4AAAAAAAAAAAAAAAAALgIAAGRycy9l&#10;Mm9Eb2MueG1sUEsBAi0AFAAGAAgAAAAhAOoKLDLeAAAACAEAAA8AAAAAAAAAAAAAAAAA9gQAAGRy&#10;cy9kb3ducmV2LnhtbFBLBQYAAAAABAAEAPMAAAABBgAAAAA=&#10;" filled="f" strokecolor="#ffc000" strokeweight="3pt">
                      <v:stroke joinstyle="miter"/>
                    </v:oval>
                  </w:pict>
                </mc:Fallback>
              </mc:AlternateContent>
            </w:r>
            <w:r>
              <w:rPr>
                <w:noProof/>
              </w:rPr>
              <mc:AlternateContent>
                <mc:Choice Requires="wps">
                  <w:drawing>
                    <wp:anchor distT="0" distB="0" distL="114300" distR="114300" simplePos="0" relativeHeight="251665408" behindDoc="0" locked="0" layoutInCell="1" allowOverlap="1" wp14:anchorId="789686A9" wp14:editId="41B8FC6D">
                      <wp:simplePos x="0" y="0"/>
                      <wp:positionH relativeFrom="column">
                        <wp:posOffset>1540756</wp:posOffset>
                      </wp:positionH>
                      <wp:positionV relativeFrom="paragraph">
                        <wp:posOffset>233652</wp:posOffset>
                      </wp:positionV>
                      <wp:extent cx="1659625" cy="847582"/>
                      <wp:effectExtent l="19050" t="19050" r="17145" b="10160"/>
                      <wp:wrapNone/>
                      <wp:docPr id="36" name="Ellipse 36"/>
                      <wp:cNvGraphicFramePr/>
                      <a:graphic xmlns:a="http://schemas.openxmlformats.org/drawingml/2006/main">
                        <a:graphicData uri="http://schemas.microsoft.com/office/word/2010/wordprocessingShape">
                          <wps:wsp>
                            <wps:cNvSpPr/>
                            <wps:spPr>
                              <a:xfrm>
                                <a:off x="0" y="0"/>
                                <a:ext cx="1659625" cy="847582"/>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4026E6" id="Ellipse 36" o:spid="_x0000_s1026" style="position:absolute;margin-left:121.3pt;margin-top:18.4pt;width:130.7pt;height:6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VingIAAJIFAAAOAAAAZHJzL2Uyb0RvYy54bWysVN9v2yAQfp+0/wHxvtrOkjS16lRRukyT&#10;qrZaO/WZYIiRMDAgcbK/fgfYbtRVe5j2YnPcd9/94O6ub46tRAdmndCqwsVFjhFTVNdC7Sr843nz&#10;aYGR80TVRGrFKnxiDt8sP3647kzJJrrRsmYWAYlyZWcq3HhvyixztGEtcRfaMAVKrm1LPIh2l9WW&#10;dMDeymyS5/Os07Y2VlPmHNzeJiVeRn7OGfUPnDvmkawwxObj18bvNnyz5TUpd5aYRtA+DPIPUbRE&#10;KHA6Ut0ST9Deij+oWkGtdpr7C6rbTHMuKIs5QDZF/iabp4YYFnOB4jgzlsn9P1p6f3i0SNQV/jzH&#10;SJEW3uiLlMI4huAGytMZVwLqyTzaXnJwDLkeuW3DH7JAx1jS01hSdvSIwmUxn13NJzOMKOgW08vZ&#10;YhJIs1drY53/ynSLwqHCLDmPxSSHO+cTekAFf0pvhJRwT0qpUAehL4o8jxZOS1EHbVA6u9uupUUH&#10;Ao+/2axzACW2MxhEIhUEFNJMicWTP0mWHHxnHOoDqUySh9CZbKQllDLli6RqSM2Stxn4Gp0NFjFt&#10;qYAwMHOIcuTuCQZkIhm4U8w9Ppiy2NijcZ/634xHi+hZKz8at0Jp+15mErLqPSf8UKRUmlClra5P&#10;0D1Wp7Fyhm4EPOIdcf6RWJgjmDjYDf4BPlxqeCndnzBqtP313n3AQ3uDFqMO5rLC7ueeWIaR/Kag&#10;8a+K6TQMchSms8sJCPZcsz3XqH271vD6BWwhQ+Mx4L0cjtzq9gVWyCp4BRVRFHxXmHo7CGuf9gUs&#10;IcpWqwiD4TXE36knQwN5qGro0OfjC7Gm72QPM3Cvhxkm5ZtuTthgqfRq7zUXsdVf69rXGwY/Nk6/&#10;pMJmOZcj6nWVLn8DAAD//wMAUEsDBBQABgAIAAAAIQASngJC3wAAAAoBAAAPAAAAZHJzL2Rvd25y&#10;ZXYueG1sTI/LTsMwEEX3SPyDNUhsKmqTlkBDnArxWFSsaCuxdWITR8TjYDtN+HuGFSxHc3TuveV2&#10;dj07mRA7jxKulwKYwcbrDlsJx8PL1R2wmBRq1Xs0Er5NhG11flaqQvsJ38xpn1pGEoyFkmBTGgrO&#10;Y2ONU3HpB4P0+/DBqURnaLkOaiK563kmRM6d6pASrBrMozXN5350ElYLLjZPX7gY+1f77nbP7SbU&#10;k5SXF/PDPbBk5vQHw299qg4Vdar9iDqyXkK2znJCSZbTBAJuxJrG1UTeihXwquT/J1Q/AAAA//8D&#10;AFBLAQItABQABgAIAAAAIQC2gziS/gAAAOEBAAATAAAAAAAAAAAAAAAAAAAAAABbQ29udGVudF9U&#10;eXBlc10ueG1sUEsBAi0AFAAGAAgAAAAhADj9If/WAAAAlAEAAAsAAAAAAAAAAAAAAAAALwEAAF9y&#10;ZWxzLy5yZWxzUEsBAi0AFAAGAAgAAAAhAHPGxWKeAgAAkgUAAA4AAAAAAAAAAAAAAAAALgIAAGRy&#10;cy9lMm9Eb2MueG1sUEsBAi0AFAAGAAgAAAAhABKeAkLfAAAACgEAAA8AAAAAAAAAAAAAAAAA+AQA&#10;AGRycy9kb3ducmV2LnhtbFBLBQYAAAAABAAEAPMAAAAEBgAAAAA=&#10;" filled="f" strokecolor="#ffc000" strokeweight="3pt">
                      <v:stroke joinstyle="miter"/>
                    </v:oval>
                  </w:pict>
                </mc:Fallback>
              </mc:AlternateContent>
            </w:r>
            <w:r>
              <w:rPr>
                <w:noProof/>
              </w:rPr>
              <w:drawing>
                <wp:inline distT="0" distB="0" distL="0" distR="0" wp14:anchorId="70B8C553" wp14:editId="7B76F849">
                  <wp:extent cx="4210334" cy="1567384"/>
                  <wp:effectExtent l="0" t="0" r="0" b="0"/>
                  <wp:docPr id="33" name="Bilde 4">
                    <a:extLst xmlns:a="http://schemas.openxmlformats.org/drawingml/2006/main">
                      <a:ext uri="{FF2B5EF4-FFF2-40B4-BE49-F238E27FC236}">
                        <a16:creationId xmlns:a16="http://schemas.microsoft.com/office/drawing/2014/main" id="{BCD77BCF-96A7-488B-A3EE-5BE7EDDAB2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a:extLst>
                              <a:ext uri="{FF2B5EF4-FFF2-40B4-BE49-F238E27FC236}">
                                <a16:creationId xmlns:a16="http://schemas.microsoft.com/office/drawing/2014/main" id="{BCD77BCF-96A7-488B-A3EE-5BE7EDDAB217}"/>
                              </a:ext>
                            </a:extLst>
                          </pic:cNvPr>
                          <pic:cNvPicPr>
                            <a:picLocks noChangeAspect="1"/>
                          </pic:cNvPicPr>
                        </pic:nvPicPr>
                        <pic:blipFill>
                          <a:blip r:embed="rId24"/>
                          <a:stretch>
                            <a:fillRect/>
                          </a:stretch>
                        </pic:blipFill>
                        <pic:spPr>
                          <a:xfrm>
                            <a:off x="0" y="0"/>
                            <a:ext cx="4239534" cy="1578254"/>
                          </a:xfrm>
                          <a:prstGeom prst="rect">
                            <a:avLst/>
                          </a:prstGeom>
                        </pic:spPr>
                      </pic:pic>
                    </a:graphicData>
                  </a:graphic>
                </wp:inline>
              </w:drawing>
            </w:r>
          </w:p>
        </w:tc>
      </w:tr>
    </w:tbl>
    <w:p w14:paraId="66D4EDCF" w14:textId="77777777" w:rsidR="00E076D6" w:rsidRDefault="00E076D6" w:rsidP="00E076D6">
      <w:pPr>
        <w:pStyle w:val="STY3Brdtekst"/>
      </w:pPr>
      <w:r>
        <w:t>Her er det enkelt å skifte mellom «Alle markeringer» og «Enkel markering».</w:t>
      </w:r>
    </w:p>
    <w:p w14:paraId="11B3F9EA" w14:textId="77777777" w:rsidR="00E076D6" w:rsidRDefault="00E076D6" w:rsidP="00E076D6">
      <w:pPr>
        <w:pStyle w:val="STY3Brdtekst"/>
      </w:pPr>
      <w:r>
        <w:t>«Enkel markering» er lettest å lese.</w:t>
      </w:r>
    </w:p>
    <w:p w14:paraId="40874612" w14:textId="77777777" w:rsidR="00E076D6" w:rsidRDefault="00E076D6" w:rsidP="00E076D6">
      <w:pPr>
        <w:pStyle w:val="STY3Brdtekst"/>
      </w:pPr>
      <w:r>
        <w:t>«Alle markeringer» detaljerer endringen fullt ut.</w:t>
      </w:r>
    </w:p>
    <w:p w14:paraId="209805FF" w14:textId="79D873E0" w:rsidR="00E076D6" w:rsidRDefault="00E076D6" w:rsidP="00E076D6">
      <w:pPr>
        <w:pStyle w:val="STY3Brdtekst"/>
      </w:pPr>
      <w:r>
        <w:t xml:space="preserve">Når oppdatering av dokumentet er ferdig skal det lages en PDF med «Enkel markering» som arkiveres i ProArc sammen med PDF u/markeringer (for signering) og arbeidsfilen i </w:t>
      </w:r>
      <w:r w:rsidR="00A37531">
        <w:t>MS Word</w:t>
      </w:r>
      <w:r>
        <w:t>.</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E076D6" w14:paraId="1902DD17" w14:textId="77777777" w:rsidTr="00FC5912">
        <w:tc>
          <w:tcPr>
            <w:tcW w:w="8856" w:type="dxa"/>
          </w:tcPr>
          <w:p w14:paraId="032AB8DE" w14:textId="77777777" w:rsidR="00E076D6" w:rsidRDefault="00E076D6" w:rsidP="00FC5912">
            <w:pPr>
              <w:pStyle w:val="STY3Brdtekst"/>
            </w:pPr>
            <w:r>
              <w:rPr>
                <w:noProof/>
              </w:rPr>
              <w:drawing>
                <wp:inline distT="0" distB="0" distL="0" distR="0" wp14:anchorId="1E200188" wp14:editId="4CE77F5E">
                  <wp:extent cx="4483290" cy="2923884"/>
                  <wp:effectExtent l="0" t="0" r="0" b="0"/>
                  <wp:docPr id="37" name="Bilde 9">
                    <a:extLst xmlns:a="http://schemas.openxmlformats.org/drawingml/2006/main">
                      <a:ext uri="{FF2B5EF4-FFF2-40B4-BE49-F238E27FC236}">
                        <a16:creationId xmlns:a16="http://schemas.microsoft.com/office/drawing/2014/main" id="{2E79B013-842D-4DA0-9CF1-4431C439F0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9">
                            <a:extLst>
                              <a:ext uri="{FF2B5EF4-FFF2-40B4-BE49-F238E27FC236}">
                                <a16:creationId xmlns:a16="http://schemas.microsoft.com/office/drawing/2014/main" id="{2E79B013-842D-4DA0-9CF1-4431C439F00C}"/>
                              </a:ext>
                            </a:extLst>
                          </pic:cNvPr>
                          <pic:cNvPicPr>
                            <a:picLocks noChangeAspect="1"/>
                          </pic:cNvPicPr>
                        </pic:nvPicPr>
                        <pic:blipFill>
                          <a:blip r:embed="rId25"/>
                          <a:stretch>
                            <a:fillRect/>
                          </a:stretch>
                        </pic:blipFill>
                        <pic:spPr>
                          <a:xfrm>
                            <a:off x="0" y="0"/>
                            <a:ext cx="4532668" cy="2956087"/>
                          </a:xfrm>
                          <a:prstGeom prst="rect">
                            <a:avLst/>
                          </a:prstGeom>
                        </pic:spPr>
                      </pic:pic>
                    </a:graphicData>
                  </a:graphic>
                </wp:inline>
              </w:drawing>
            </w:r>
          </w:p>
        </w:tc>
      </w:tr>
      <w:tr w:rsidR="00E076D6" w14:paraId="7A7FA017" w14:textId="77777777" w:rsidTr="00FC5912">
        <w:tc>
          <w:tcPr>
            <w:tcW w:w="8856" w:type="dxa"/>
          </w:tcPr>
          <w:p w14:paraId="1DE876EE" w14:textId="77777777" w:rsidR="00E076D6" w:rsidRDefault="00E076D6" w:rsidP="00FC5912">
            <w:pPr>
              <w:pStyle w:val="STY3Brdtekst"/>
              <w:rPr>
                <w:noProof/>
              </w:rPr>
            </w:pPr>
          </w:p>
          <w:p w14:paraId="7A273C15" w14:textId="77777777" w:rsidR="00E076D6" w:rsidRDefault="00E076D6" w:rsidP="00FC5912">
            <w:pPr>
              <w:pStyle w:val="STY3Brdtekst"/>
              <w:rPr>
                <w:noProof/>
              </w:rPr>
            </w:pPr>
            <w:r>
              <w:rPr>
                <w:noProof/>
              </w:rPr>
              <w:drawing>
                <wp:inline distT="0" distB="0" distL="0" distR="0" wp14:anchorId="680E257E" wp14:editId="01C145A5">
                  <wp:extent cx="3267075" cy="1269242"/>
                  <wp:effectExtent l="0" t="0" r="0" b="7620"/>
                  <wp:docPr id="32" name="Bilde 4">
                    <a:extLst xmlns:a="http://schemas.openxmlformats.org/drawingml/2006/main">
                      <a:ext uri="{FF2B5EF4-FFF2-40B4-BE49-F238E27FC236}">
                        <a16:creationId xmlns:a16="http://schemas.microsoft.com/office/drawing/2014/main" id="{1794D4FF-07CF-43EE-B1B3-8A0BF7FC37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a:extLst>
                              <a:ext uri="{FF2B5EF4-FFF2-40B4-BE49-F238E27FC236}">
                                <a16:creationId xmlns:a16="http://schemas.microsoft.com/office/drawing/2014/main" id="{1794D4FF-07CF-43EE-B1B3-8A0BF7FC375C}"/>
                              </a:ext>
                            </a:extLst>
                          </pic:cNvPr>
                          <pic:cNvPicPr>
                            <a:picLocks noChangeAspect="1"/>
                          </pic:cNvPicPr>
                        </pic:nvPicPr>
                        <pic:blipFill rotWithShape="1">
                          <a:blip r:embed="rId26"/>
                          <a:srcRect b="25556"/>
                          <a:stretch/>
                        </pic:blipFill>
                        <pic:spPr bwMode="auto">
                          <a:xfrm>
                            <a:off x="0" y="0"/>
                            <a:ext cx="3267075" cy="1269242"/>
                          </a:xfrm>
                          <a:prstGeom prst="rect">
                            <a:avLst/>
                          </a:prstGeom>
                          <a:ln>
                            <a:noFill/>
                          </a:ln>
                          <a:extLst>
                            <a:ext uri="{53640926-AAD7-44D8-BBD7-CCE9431645EC}">
                              <a14:shadowObscured xmlns:a14="http://schemas.microsoft.com/office/drawing/2010/main"/>
                            </a:ext>
                          </a:extLst>
                        </pic:spPr>
                      </pic:pic>
                    </a:graphicData>
                  </a:graphic>
                </wp:inline>
              </w:drawing>
            </w:r>
          </w:p>
          <w:p w14:paraId="4E38F79A" w14:textId="77777777" w:rsidR="00E076D6" w:rsidRDefault="00E076D6" w:rsidP="00FC5912">
            <w:pPr>
              <w:pStyle w:val="STY3Brdtekst"/>
              <w:rPr>
                <w:noProof/>
              </w:rPr>
            </w:pPr>
          </w:p>
        </w:tc>
      </w:tr>
    </w:tbl>
    <w:p w14:paraId="0D2D87B2" w14:textId="77777777" w:rsidR="00E076D6" w:rsidRPr="008F3153" w:rsidRDefault="00E076D6" w:rsidP="00E076D6">
      <w:pPr>
        <w:pStyle w:val="STY3Brdtekst"/>
      </w:pPr>
      <w:r>
        <w:br w:type="page"/>
      </w:r>
    </w:p>
    <w:p w14:paraId="26BB7C86" w14:textId="3037224E" w:rsidR="00E076D6" w:rsidRPr="00A568B8" w:rsidRDefault="00E076D6" w:rsidP="00A568B8">
      <w:pPr>
        <w:pStyle w:val="STY3Overskrift1"/>
      </w:pPr>
      <w:bookmarkStart w:id="39" w:name="_Toc39750034"/>
      <w:r w:rsidRPr="00A568B8">
        <w:lastRenderedPageBreak/>
        <w:t xml:space="preserve">Endringsmarkeringer i </w:t>
      </w:r>
      <w:r w:rsidR="00A37531" w:rsidRPr="00A568B8">
        <w:t>MS Excel</w:t>
      </w:r>
      <w:bookmarkEnd w:id="38"/>
      <w:bookmarkEnd w:id="39"/>
    </w:p>
    <w:p w14:paraId="25D4D5A4" w14:textId="7609AE84" w:rsidR="001C4B84" w:rsidRDefault="00E076D6" w:rsidP="00E076D6">
      <w:pPr>
        <w:pStyle w:val="STY3Brdtekst"/>
      </w:pPr>
      <w:r>
        <w:t xml:space="preserve">Fordi </w:t>
      </w:r>
      <w:proofErr w:type="spellStart"/>
      <w:r>
        <w:t>Kompsik</w:t>
      </w:r>
      <w:r w:rsidR="001C4B84">
        <w:t>k</w:t>
      </w:r>
      <w:proofErr w:type="spellEnd"/>
      <w:r>
        <w:t xml:space="preserve"> inneholder en stor mengde makroer og automatisk formatering av celler</w:t>
      </w:r>
      <w:r w:rsidR="001C4B84">
        <w:t>,</w:t>
      </w:r>
      <w:r>
        <w:t xml:space="preserve"> er det laget et eget underkapittel for revisjonsmarkeringer i dette dokumentet, se kap. </w:t>
      </w:r>
      <w:r w:rsidR="00983E15">
        <w:fldChar w:fldCharType="begin"/>
      </w:r>
      <w:r w:rsidR="00983E15">
        <w:instrText xml:space="preserve"> REF _Ref39051495 \r \h </w:instrText>
      </w:r>
      <w:r w:rsidR="00983E15">
        <w:fldChar w:fldCharType="separate"/>
      </w:r>
      <w:r w:rsidR="00983E15">
        <w:t>10.2</w:t>
      </w:r>
      <w:r w:rsidR="00983E15">
        <w:fldChar w:fldCharType="end"/>
      </w:r>
      <w:r>
        <w:t xml:space="preserve">. Revisjonsmarkeringer i forriglingsparametere eller eventuell annen dokumentasjon i </w:t>
      </w:r>
      <w:r w:rsidR="00A37531">
        <w:t>MS Excel</w:t>
      </w:r>
      <w:r>
        <w:t xml:space="preserve"> </w:t>
      </w:r>
      <w:r w:rsidR="00983E15">
        <w:t>utføres</w:t>
      </w:r>
      <w:r>
        <w:t xml:space="preserve"> i henhold til kap. </w:t>
      </w:r>
      <w:r w:rsidR="00983E15">
        <w:fldChar w:fldCharType="begin"/>
      </w:r>
      <w:r w:rsidR="00983E15">
        <w:instrText xml:space="preserve"> REF _Ref39045019 \r \h </w:instrText>
      </w:r>
      <w:r w:rsidR="00983E15">
        <w:fldChar w:fldCharType="separate"/>
      </w:r>
      <w:r w:rsidR="00983E15">
        <w:t>10.1</w:t>
      </w:r>
      <w:r w:rsidR="00983E15">
        <w:fldChar w:fldCharType="end"/>
      </w:r>
      <w:r>
        <w:t>.</w:t>
      </w:r>
    </w:p>
    <w:p w14:paraId="30C136C6" w14:textId="32527F4D" w:rsidR="00E076D6" w:rsidRDefault="00E076D6" w:rsidP="00E076D6">
      <w:pPr>
        <w:pStyle w:val="STY3Brdtekst"/>
      </w:pPr>
      <w:r>
        <w:t xml:space="preserve">I ProArc skal det lagres både </w:t>
      </w:r>
      <w:r w:rsidR="00A37531">
        <w:t>MS Excel</w:t>
      </w:r>
      <w:r>
        <w:t>-fil og PDF. Begge skal ha revisjonsmarkeringer.</w:t>
      </w:r>
    </w:p>
    <w:p w14:paraId="35D35608" w14:textId="07983BEA" w:rsidR="00A568B8" w:rsidRPr="00A568B8" w:rsidRDefault="00E076D6" w:rsidP="00A568B8">
      <w:pPr>
        <w:pStyle w:val="STY3Brdtekst"/>
      </w:pPr>
      <w:r>
        <w:rPr>
          <w:noProof/>
        </w:rPr>
        <w:drawing>
          <wp:inline distT="0" distB="0" distL="0" distR="0" wp14:anchorId="6E996982" wp14:editId="0E71A4A1">
            <wp:extent cx="2647950" cy="1895475"/>
            <wp:effectExtent l="0" t="0" r="0" b="9525"/>
            <wp:docPr id="40" name="Bilde 4">
              <a:extLst xmlns:a="http://schemas.openxmlformats.org/drawingml/2006/main">
                <a:ext uri="{FF2B5EF4-FFF2-40B4-BE49-F238E27FC236}">
                  <a16:creationId xmlns:a16="http://schemas.microsoft.com/office/drawing/2014/main" id="{53F77D8B-CE07-44C9-916F-CEA020A3D1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a:extLst>
                        <a:ext uri="{FF2B5EF4-FFF2-40B4-BE49-F238E27FC236}">
                          <a16:creationId xmlns:a16="http://schemas.microsoft.com/office/drawing/2014/main" id="{53F77D8B-CE07-44C9-916F-CEA020A3D1A1}"/>
                        </a:ext>
                      </a:extLst>
                    </pic:cNvPr>
                    <pic:cNvPicPr>
                      <a:picLocks noChangeAspect="1"/>
                    </pic:cNvPicPr>
                  </pic:nvPicPr>
                  <pic:blipFill>
                    <a:blip r:embed="rId27"/>
                    <a:stretch>
                      <a:fillRect/>
                    </a:stretch>
                  </pic:blipFill>
                  <pic:spPr>
                    <a:xfrm>
                      <a:off x="0" y="0"/>
                      <a:ext cx="2647950" cy="1895475"/>
                    </a:xfrm>
                    <a:prstGeom prst="rect">
                      <a:avLst/>
                    </a:prstGeom>
                  </pic:spPr>
                </pic:pic>
              </a:graphicData>
            </a:graphic>
          </wp:inline>
        </w:drawing>
      </w:r>
      <w:bookmarkStart w:id="40" w:name="_Ref38968157"/>
    </w:p>
    <w:p w14:paraId="7FB57C32" w14:textId="49A764D0" w:rsidR="00E076D6" w:rsidRPr="00A568B8" w:rsidRDefault="00E076D6" w:rsidP="00A568B8">
      <w:pPr>
        <w:pStyle w:val="STY3Brdtekst"/>
      </w:pPr>
      <w:r w:rsidRPr="00A568B8">
        <w:br w:type="page"/>
      </w:r>
    </w:p>
    <w:p w14:paraId="706A73E3" w14:textId="684BFA5A" w:rsidR="00E076D6" w:rsidRPr="00A568B8" w:rsidRDefault="00E076D6" w:rsidP="00A568B8">
      <w:pPr>
        <w:pStyle w:val="STY3Overskrift11"/>
      </w:pPr>
      <w:bookmarkStart w:id="41" w:name="_Ref39045019"/>
      <w:bookmarkStart w:id="42" w:name="_Toc39750035"/>
      <w:proofErr w:type="spellStart"/>
      <w:r w:rsidRPr="00A568B8">
        <w:lastRenderedPageBreak/>
        <w:t>Forr</w:t>
      </w:r>
      <w:bookmarkEnd w:id="40"/>
      <w:bookmarkEnd w:id="41"/>
      <w:r w:rsidR="00F30A9E" w:rsidRPr="00A568B8">
        <w:t>parr</w:t>
      </w:r>
      <w:bookmarkEnd w:id="42"/>
      <w:proofErr w:type="spellEnd"/>
    </w:p>
    <w:p w14:paraId="62248705" w14:textId="7665312D" w:rsidR="00FC5912" w:rsidRDefault="00E076D6" w:rsidP="00FC5912">
      <w:pPr>
        <w:pStyle w:val="STY3Brdtekst"/>
      </w:pPr>
      <w:r>
        <w:t xml:space="preserve">Baseline </w:t>
      </w:r>
      <w:r w:rsidR="00FC5912">
        <w:t xml:space="preserve">må være opprettet først, så man har kontroll på endringene, se </w:t>
      </w:r>
      <w:proofErr w:type="spellStart"/>
      <w:r w:rsidR="00FC5912">
        <w:t>kap</w:t>
      </w:r>
      <w:proofErr w:type="spellEnd"/>
      <w:r w:rsidR="00FC5912">
        <w:t xml:space="preserve"> </w:t>
      </w:r>
      <w:r w:rsidR="00FC5912">
        <w:fldChar w:fldCharType="begin"/>
      </w:r>
      <w:r w:rsidR="00FC5912">
        <w:instrText xml:space="preserve"> REF _Ref39046717 \r \h </w:instrText>
      </w:r>
      <w:r w:rsidR="00FC5912">
        <w:fldChar w:fldCharType="separate"/>
      </w:r>
      <w:r w:rsidR="00983E15">
        <w:t>7</w:t>
      </w:r>
      <w:r w:rsidR="00FC5912">
        <w:fldChar w:fldCharType="end"/>
      </w:r>
      <w:r w:rsidR="00FC5912">
        <w:t>.</w:t>
      </w:r>
    </w:p>
    <w:p w14:paraId="19435F6E" w14:textId="3DF20359" w:rsidR="00E076D6" w:rsidRDefault="00E076D6" w:rsidP="00E076D6">
      <w:pPr>
        <w:pStyle w:val="STY3Brdtekst"/>
      </w:pPr>
      <w:r>
        <w:t xml:space="preserve">Det skal benyttes rød og lys grønn fra standardpaletten i </w:t>
      </w:r>
      <w:r w:rsidR="00A37531">
        <w:t>MS Excel</w:t>
      </w:r>
      <w:r>
        <w:t>.</w:t>
      </w:r>
    </w:p>
    <w:tbl>
      <w:tblPr>
        <w:tblStyle w:val="Tabellrutenett"/>
        <w:tblW w:w="0" w:type="auto"/>
        <w:tblLook w:val="04A0" w:firstRow="1" w:lastRow="0" w:firstColumn="1" w:lastColumn="0" w:noHBand="0" w:noVBand="1"/>
      </w:tblPr>
      <w:tblGrid>
        <w:gridCol w:w="9287"/>
      </w:tblGrid>
      <w:tr w:rsidR="00E076D6" w14:paraId="3CD16ED6" w14:textId="77777777" w:rsidTr="00FC5912">
        <w:tc>
          <w:tcPr>
            <w:tcW w:w="9287" w:type="dxa"/>
            <w:tcBorders>
              <w:top w:val="nil"/>
              <w:left w:val="nil"/>
              <w:bottom w:val="nil"/>
              <w:right w:val="nil"/>
            </w:tcBorders>
          </w:tcPr>
          <w:p w14:paraId="48B0AC5E" w14:textId="77777777" w:rsidR="00E076D6" w:rsidRDefault="00E076D6" w:rsidP="00FC5912">
            <w:pPr>
              <w:pStyle w:val="STY3Brdtekst"/>
            </w:pPr>
            <w:r>
              <w:rPr>
                <w:noProof/>
              </w:rPr>
              <mc:AlternateContent>
                <mc:Choice Requires="wps">
                  <w:drawing>
                    <wp:anchor distT="0" distB="0" distL="114300" distR="114300" simplePos="0" relativeHeight="251659264" behindDoc="0" locked="0" layoutInCell="1" allowOverlap="1" wp14:anchorId="38C57D65" wp14:editId="0B685B6B">
                      <wp:simplePos x="0" y="0"/>
                      <wp:positionH relativeFrom="column">
                        <wp:posOffset>113254</wp:posOffset>
                      </wp:positionH>
                      <wp:positionV relativeFrom="paragraph">
                        <wp:posOffset>1136015</wp:posOffset>
                      </wp:positionV>
                      <wp:extent cx="116006" cy="116006"/>
                      <wp:effectExtent l="0" t="0" r="17780" b="17780"/>
                      <wp:wrapNone/>
                      <wp:docPr id="10" name="Rektangel 10"/>
                      <wp:cNvGraphicFramePr/>
                      <a:graphic xmlns:a="http://schemas.openxmlformats.org/drawingml/2006/main">
                        <a:graphicData uri="http://schemas.microsoft.com/office/word/2010/wordprocessingShape">
                          <wps:wsp>
                            <wps:cNvSpPr/>
                            <wps:spPr>
                              <a:xfrm>
                                <a:off x="0" y="0"/>
                                <a:ext cx="116006" cy="11600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3D838" id="Rektangel 10" o:spid="_x0000_s1026" style="position:absolute;margin-left:8.9pt;margin-top:89.45pt;width:9.15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bolgIAAI8FAAAOAAAAZHJzL2Uyb0RvYy54bWysVE1P3DAQvVfqf7B8L0lWQEtEFq1AVJUQ&#10;IJaKs3GcTVTHdm3vV399n+0ku6Koh6p7yI49M288bz4ur3a9JBthXadVRYuTnBKhuK47taro9+fb&#10;T18ocZ6pmkmtREX3wtGr+ccPl1tTiplutayFJQBRrtyairbemzLLHG9Fz9yJNkJB2WjbM4+jXWW1&#10;ZVug9zKb5fl5ttW2NlZz4Rxub5KSziN+0wjuH5rGCU9kRfE2H782fl/DN5tfsnJlmWk7PjyD/cMr&#10;etYpBJ2gbphnZG27P6D6jlvtdONPuO4z3TQdFzEHZFPkb7JZtsyImAvIcWaiyf0/WH6/ebSkq1E7&#10;0KNYjxo9iR+o2EpIgjsQtDWuhN3SPNrh5CCGbHeN7cM/8iC7SOp+IlXsPOG4LIpz1IkSDtUgAyU7&#10;OBvr/FehexKEilrULFLJNnfOJ9PRJMRS+raTEveslIpsAXqRn+XRw2nZ1UEblLGFxLW0ZMNQfL8r&#10;Qi6Ie2SFk1S4DBmmnKLk91Ik/CfRgBxkMUsBQlseMBnnQvkiqVpWixTqLMdvDDZ6xNBSATAgN3jk&#10;hD0AjJYJZMRObx7sg6uIXT05D5n/zXnyiJG18pNz3ylt38tMIqshcrIfSUrUBJZedb1H61idZsoZ&#10;ftuhgHfM+UdmMUToJywG/4BPIzUKpQeJklbbX+/dB3v0NrSUbDGUFXU/18wKSuQ3ha6/KE5PwxTH&#10;w+nZ5xkO9ljzeqxR6/5ao/QFVpDhUQz2Xo5iY3X/gv2xCFGhYoojdkW5t+Ph2qdlgQ3ExWIRzTC5&#10;hvk7tTQ8gAdWQ4M+716YNUMXe7T/vR4HmJVvmjnZBk+lF2uvmy52+oHXgW9MfWycYUOFtXJ8jlaH&#10;PTr/DQAA//8DAFBLAwQUAAYACAAAACEA5KB+G98AAAAJAQAADwAAAGRycy9kb3ducmV2LnhtbEyP&#10;QU/DMAyF70j7D5GRdmPpNmljpek0DYYE4rLCZbe08ZqKxqmarCv/HsMFTtazn56/l21H14oB+9B4&#10;UjCfJSCQKm8aqhV8vB/u7kGEqMno1hMq+MIA23xyk+nU+CsdcShiLTiEQqoV2Bi7VMpQWXQ6zHyH&#10;xLez752OLPtaml5fOdy1cpEkK+l0Q/zB6g73FqvP4uIUnLty+XY6npKifHndPz0bKx8Hq9T0dtw9&#10;gIg4xj8z/OAzOuTMVPoLmSBa1msmj79zA4INy9UcRMmLzXoBMs/k/wb5NwAAAP//AwBQSwECLQAU&#10;AAYACAAAACEAtoM4kv4AAADhAQAAEwAAAAAAAAAAAAAAAAAAAAAAW0NvbnRlbnRfVHlwZXNdLnht&#10;bFBLAQItABQABgAIAAAAIQA4/SH/1gAAAJQBAAALAAAAAAAAAAAAAAAAAC8BAABfcmVscy8ucmVs&#10;c1BLAQItABQABgAIAAAAIQAVClbolgIAAI8FAAAOAAAAAAAAAAAAAAAAAC4CAABkcnMvZTJvRG9j&#10;LnhtbFBLAQItABQABgAIAAAAIQDkoH4b3wAAAAkBAAAPAAAAAAAAAAAAAAAAAPAEAABkcnMvZG93&#10;bnJldi54bWxQSwUGAAAAAAQABADzAAAA/AUAAAAA&#10;" filled="f" strokecolor="black [3213]" strokeweight="1.5pt"/>
                  </w:pict>
                </mc:Fallback>
              </mc:AlternateContent>
            </w:r>
            <w:r>
              <w:rPr>
                <w:noProof/>
              </w:rPr>
              <mc:AlternateContent>
                <mc:Choice Requires="wps">
                  <w:drawing>
                    <wp:anchor distT="0" distB="0" distL="114300" distR="114300" simplePos="0" relativeHeight="251666432" behindDoc="0" locked="0" layoutInCell="1" allowOverlap="1" wp14:anchorId="3D87D58A" wp14:editId="1F17D56B">
                      <wp:simplePos x="0" y="0"/>
                      <wp:positionH relativeFrom="column">
                        <wp:posOffset>449272</wp:posOffset>
                      </wp:positionH>
                      <wp:positionV relativeFrom="paragraph">
                        <wp:posOffset>1136394</wp:posOffset>
                      </wp:positionV>
                      <wp:extent cx="116006" cy="116006"/>
                      <wp:effectExtent l="0" t="0" r="17780" b="17780"/>
                      <wp:wrapNone/>
                      <wp:docPr id="41" name="Rektangel 41"/>
                      <wp:cNvGraphicFramePr/>
                      <a:graphic xmlns:a="http://schemas.openxmlformats.org/drawingml/2006/main">
                        <a:graphicData uri="http://schemas.microsoft.com/office/word/2010/wordprocessingShape">
                          <wps:wsp>
                            <wps:cNvSpPr/>
                            <wps:spPr>
                              <a:xfrm>
                                <a:off x="0" y="0"/>
                                <a:ext cx="116006" cy="11600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2D2EB" id="Rektangel 41" o:spid="_x0000_s1026" style="position:absolute;margin-left:35.4pt;margin-top:89.5pt;width:9.15pt;height: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IYmAIAAI8FAAAOAAAAZHJzL2Uyb0RvYy54bWysVE1v2zAMvQ/YfxB0X2wHabcadYqgRYYB&#10;RVu0HXpWZSk2JouapMTJfv0oyXaCrthhWA6OKJKP4uPH5dW+U2QnrGtBV7SY5ZQIzaFu9aai35/X&#10;n75Q4jzTNVOgRUUPwtGr5ccPl70pxRwaULWwBEG0K3tT0cZ7U2aZ443omJuBERqVEmzHPIp2k9WW&#10;9YjeqWye5+dZD7Y2FrhwDm9vkpIuI76Ugvt7KZ3wRFUU3+bj18bva/hmy0tWbiwzTcuHZ7B/eEXH&#10;Wo1BJ6gb5hnZ2vYPqK7lFhxIP+PQZSBly0XMAbMp8jfZPDXMiJgLkuPMRJP7f7D8bvdgSVtXdFFQ&#10;olmHNXoUP7BiG6EI3iFBvXEl2j2ZBztIDo8h2720XfjHPMg+knqYSBV7TzheFsU51okSjqrhjCjZ&#10;0dlY578K6Eg4VNRizSKVbHfrfDIdTUIsDetWKbxnpdKkR9CL/CyPHg5UWwdtUMYWEtfKkh3D4vt9&#10;zAXjnlihpDQ+JmSYcoonf1Ai4T8KieRgFvMUILTlEZNxLrQvkqphtUihznL8BeJCsNEjSkojYECW&#10;+MgJewAYLRPIiJ1gBvvgKmJXT85D5n9znjxiZNB+cu5aDfa9zBRmNURO9iNJiZrA0ivUB2wdC2mm&#10;nOHrFgt4y5x/YBaHCMcNF4O/x49UgIWC4URJA/bXe/fBHnsbtZT0OJQVdT+3zApK1DeNXX9RLBZh&#10;iqOwOPs8R8Geal5PNXrbXQOWHhsbXxePwd6r8SgtdC+4P1YhKqqY5hi7otzbUbj2aVngBuJitYpm&#10;OLmG+Vv9ZHgAD6yGBn3evzBrhi722P53MA4wK980c7INnhpWWw+yjZ1+5HXgG6c+Ns6wocJaOZWj&#10;1XGPLn8DAAD//wMAUEsDBBQABgAIAAAAIQC5XLuB3wAAAAkBAAAPAAAAZHJzL2Rvd25yZXYueG1s&#10;TI/NTsMwEITvSLyDtUjcqFMqkSaNU6HyI4G4NHDpzYm3cdR4HcVuGt6e5QTHnR3NfFNsZ9eLCcfQ&#10;eVKwXCQgkBpvOmoVfH2+3K1BhKjJ6N4TKvjGANvy+qrQufEX2uNUxVZwCIVcK7AxDrmUobHodFj4&#10;AYl/Rz86HfkcW2lGfeFw18v7JHmQTnfEDVYPuLPYnKqzU3Ac6tXHYX9Iqvrtfff8aqx8mqxStzfz&#10;4wZExDn+meEXn9GhZKban8kE0StIEyaPrKcZb2LDOluCqFnI0hXIspD/F5Q/AAAA//8DAFBLAQIt&#10;ABQABgAIAAAAIQC2gziS/gAAAOEBAAATAAAAAAAAAAAAAAAAAAAAAABbQ29udGVudF9UeXBlc10u&#10;eG1sUEsBAi0AFAAGAAgAAAAhADj9If/WAAAAlAEAAAsAAAAAAAAAAAAAAAAALwEAAF9yZWxzLy5y&#10;ZWxzUEsBAi0AFAAGAAgAAAAhABfjIhiYAgAAjwUAAA4AAAAAAAAAAAAAAAAALgIAAGRycy9lMm9E&#10;b2MueG1sUEsBAi0AFAAGAAgAAAAhALlcu4HfAAAACQEAAA8AAAAAAAAAAAAAAAAA8gQAAGRycy9k&#10;b3ducmV2LnhtbFBLBQYAAAAABAAEAPMAAAD+BQAAAAA=&#10;" filled="f" strokecolor="black [3213]" strokeweight="1.5pt"/>
                  </w:pict>
                </mc:Fallback>
              </mc:AlternateContent>
            </w:r>
            <w:r>
              <w:rPr>
                <w:noProof/>
              </w:rPr>
              <w:drawing>
                <wp:inline distT="0" distB="0" distL="0" distR="0" wp14:anchorId="70632BE1" wp14:editId="279757EB">
                  <wp:extent cx="1131698" cy="1665027"/>
                  <wp:effectExtent l="0" t="0" r="0" b="0"/>
                  <wp:docPr id="3" name="Bilde 4">
                    <a:extLst xmlns:a="http://schemas.openxmlformats.org/drawingml/2006/main">
                      <a:ext uri="{FF2B5EF4-FFF2-40B4-BE49-F238E27FC236}">
                        <a16:creationId xmlns:a16="http://schemas.microsoft.com/office/drawing/2014/main" id="{F3423B8F-E6E8-4E8A-823C-537BF8031C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a:extLst>
                              <a:ext uri="{FF2B5EF4-FFF2-40B4-BE49-F238E27FC236}">
                                <a16:creationId xmlns:a16="http://schemas.microsoft.com/office/drawing/2014/main" id="{F3423B8F-E6E8-4E8A-823C-537BF8031C5C}"/>
                              </a:ext>
                            </a:extLst>
                          </pic:cNvPr>
                          <pic:cNvPicPr>
                            <a:picLocks noChangeAspect="1"/>
                          </pic:cNvPicPr>
                        </pic:nvPicPr>
                        <pic:blipFill>
                          <a:blip r:embed="rId28"/>
                          <a:stretch>
                            <a:fillRect/>
                          </a:stretch>
                        </pic:blipFill>
                        <pic:spPr>
                          <a:xfrm>
                            <a:off x="0" y="0"/>
                            <a:ext cx="1145162" cy="1684835"/>
                          </a:xfrm>
                          <a:prstGeom prst="rect">
                            <a:avLst/>
                          </a:prstGeom>
                        </pic:spPr>
                      </pic:pic>
                    </a:graphicData>
                  </a:graphic>
                </wp:inline>
              </w:drawing>
            </w:r>
          </w:p>
        </w:tc>
      </w:tr>
    </w:tbl>
    <w:p w14:paraId="4995D5AB" w14:textId="77777777" w:rsidR="00E076D6" w:rsidRDefault="00E076D6" w:rsidP="00E076D6">
      <w:pPr>
        <w:pStyle w:val="STY3Brdtekst"/>
      </w:pPr>
      <w:r>
        <w:t>Nye rader og endrede celler skal markeres med grønt.</w:t>
      </w:r>
    </w:p>
    <w:p w14:paraId="1432D75E" w14:textId="2EB006F2" w:rsidR="00E076D6" w:rsidRDefault="00E076D6" w:rsidP="00E076D6">
      <w:pPr>
        <w:pStyle w:val="STY3Brdtekst"/>
      </w:pPr>
      <w:r>
        <w:t xml:space="preserve">Merk at en celle som skal endres tilbake til </w:t>
      </w:r>
      <w:r w:rsidR="00983E15">
        <w:t>standard</w:t>
      </w:r>
      <w:r>
        <w:t>verdi, null, blank eller liknende også er en endring, som derfor skal markeres med grønt.</w:t>
      </w:r>
    </w:p>
    <w:p w14:paraId="7D7CE73E" w14:textId="77777777" w:rsidR="00E076D6" w:rsidRDefault="00E076D6" w:rsidP="00E076D6">
      <w:pPr>
        <w:pStyle w:val="STY3Brdtekst"/>
      </w:pPr>
      <w:r>
        <w:t>Rader som er flyttet skal også markeres med grønt, da hele raden ansees som endret.</w:t>
      </w:r>
    </w:p>
    <w:p w14:paraId="3BC03B45" w14:textId="77777777" w:rsidR="00E076D6" w:rsidRPr="004E599C" w:rsidRDefault="00E076D6" w:rsidP="00E076D6">
      <w:pPr>
        <w:pStyle w:val="STY3Brdtekst"/>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2810"/>
        <w:gridCol w:w="3240"/>
      </w:tblGrid>
      <w:tr w:rsidR="00E076D6" w14:paraId="2FE8930F" w14:textId="77777777" w:rsidTr="00FC5912">
        <w:tc>
          <w:tcPr>
            <w:tcW w:w="3407" w:type="dxa"/>
          </w:tcPr>
          <w:p w14:paraId="58AEA8BF" w14:textId="77777777" w:rsidR="00E076D6" w:rsidRDefault="00E076D6" w:rsidP="00FC5912">
            <w:pPr>
              <w:spacing w:before="0" w:after="160" w:line="259" w:lineRule="auto"/>
              <w:rPr>
                <w:lang w:val="en-US"/>
              </w:rPr>
            </w:pPr>
            <w:bookmarkStart w:id="43" w:name="_Ref38968175"/>
            <w:r>
              <w:rPr>
                <w:noProof/>
              </w:rPr>
              <w:drawing>
                <wp:inline distT="0" distB="0" distL="0" distR="0" wp14:anchorId="74148B8A" wp14:editId="533A1DAD">
                  <wp:extent cx="2941093" cy="2178919"/>
                  <wp:effectExtent l="0" t="0" r="0" b="0"/>
                  <wp:docPr id="8" name="Bilde 7">
                    <a:extLst xmlns:a="http://schemas.openxmlformats.org/drawingml/2006/main">
                      <a:ext uri="{FF2B5EF4-FFF2-40B4-BE49-F238E27FC236}">
                        <a16:creationId xmlns:a16="http://schemas.microsoft.com/office/drawing/2014/main" id="{BE457953-EF53-418C-9652-1E92632BF0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7">
                            <a:extLst>
                              <a:ext uri="{FF2B5EF4-FFF2-40B4-BE49-F238E27FC236}">
                                <a16:creationId xmlns:a16="http://schemas.microsoft.com/office/drawing/2014/main" id="{BE457953-EF53-418C-9652-1E92632BF064}"/>
                              </a:ext>
                            </a:extLst>
                          </pic:cNvPr>
                          <pic:cNvPicPr>
                            <a:picLocks noChangeAspect="1"/>
                          </pic:cNvPicPr>
                        </pic:nvPicPr>
                        <pic:blipFill>
                          <a:blip r:embed="rId29"/>
                          <a:stretch>
                            <a:fillRect/>
                          </a:stretch>
                        </pic:blipFill>
                        <pic:spPr>
                          <a:xfrm>
                            <a:off x="0" y="0"/>
                            <a:ext cx="2966639" cy="2197845"/>
                          </a:xfrm>
                          <a:prstGeom prst="rect">
                            <a:avLst/>
                          </a:prstGeom>
                        </pic:spPr>
                      </pic:pic>
                    </a:graphicData>
                  </a:graphic>
                </wp:inline>
              </w:drawing>
            </w:r>
          </w:p>
        </w:tc>
        <w:tc>
          <w:tcPr>
            <w:tcW w:w="2945" w:type="dxa"/>
          </w:tcPr>
          <w:p w14:paraId="3F8C89B1" w14:textId="77777777" w:rsidR="00E076D6" w:rsidRDefault="00E076D6" w:rsidP="00FC5912">
            <w:pPr>
              <w:spacing w:before="0" w:after="160" w:line="259" w:lineRule="auto"/>
              <w:rPr>
                <w:lang w:val="en-US"/>
              </w:rPr>
            </w:pPr>
            <w:r>
              <w:rPr>
                <w:noProof/>
              </w:rPr>
              <w:drawing>
                <wp:inline distT="0" distB="0" distL="0" distR="0" wp14:anchorId="77914917" wp14:editId="1BADEFFE">
                  <wp:extent cx="2517264" cy="2129051"/>
                  <wp:effectExtent l="0" t="0" r="0" b="5080"/>
                  <wp:docPr id="11" name="Bilde 8">
                    <a:extLst xmlns:a="http://schemas.openxmlformats.org/drawingml/2006/main">
                      <a:ext uri="{FF2B5EF4-FFF2-40B4-BE49-F238E27FC236}">
                        <a16:creationId xmlns:a16="http://schemas.microsoft.com/office/drawing/2014/main" id="{B82536C9-DD6F-4C2B-9871-8CE798B2EF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8">
                            <a:extLst>
                              <a:ext uri="{FF2B5EF4-FFF2-40B4-BE49-F238E27FC236}">
                                <a16:creationId xmlns:a16="http://schemas.microsoft.com/office/drawing/2014/main" id="{B82536C9-DD6F-4C2B-9871-8CE798B2EF86}"/>
                              </a:ext>
                            </a:extLst>
                          </pic:cNvPr>
                          <pic:cNvPicPr>
                            <a:picLocks noChangeAspect="1"/>
                          </pic:cNvPicPr>
                        </pic:nvPicPr>
                        <pic:blipFill>
                          <a:blip r:embed="rId30"/>
                          <a:stretch>
                            <a:fillRect/>
                          </a:stretch>
                        </pic:blipFill>
                        <pic:spPr>
                          <a:xfrm>
                            <a:off x="0" y="0"/>
                            <a:ext cx="2535543" cy="2144511"/>
                          </a:xfrm>
                          <a:prstGeom prst="rect">
                            <a:avLst/>
                          </a:prstGeom>
                        </pic:spPr>
                      </pic:pic>
                    </a:graphicData>
                  </a:graphic>
                </wp:inline>
              </w:drawing>
            </w:r>
          </w:p>
        </w:tc>
        <w:tc>
          <w:tcPr>
            <w:tcW w:w="2945" w:type="dxa"/>
          </w:tcPr>
          <w:p w14:paraId="0D8B3122" w14:textId="77777777" w:rsidR="00E076D6" w:rsidRDefault="00E076D6" w:rsidP="00FC5912">
            <w:pPr>
              <w:spacing w:before="0" w:after="160" w:line="259" w:lineRule="auto"/>
              <w:rPr>
                <w:lang w:val="en-US"/>
              </w:rPr>
            </w:pPr>
            <w:r>
              <w:rPr>
                <w:noProof/>
              </w:rPr>
              <w:drawing>
                <wp:inline distT="0" distB="0" distL="0" distR="0" wp14:anchorId="7ADCA7D4" wp14:editId="7E1F77EF">
                  <wp:extent cx="2927624" cy="1849747"/>
                  <wp:effectExtent l="0" t="0" r="6350" b="0"/>
                  <wp:docPr id="12" name="Bilde 11">
                    <a:extLst xmlns:a="http://schemas.openxmlformats.org/drawingml/2006/main">
                      <a:ext uri="{FF2B5EF4-FFF2-40B4-BE49-F238E27FC236}">
                        <a16:creationId xmlns:a16="http://schemas.microsoft.com/office/drawing/2014/main" id="{30A7C82E-2C3C-4AF4-93A4-00486405A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1">
                            <a:extLst>
                              <a:ext uri="{FF2B5EF4-FFF2-40B4-BE49-F238E27FC236}">
                                <a16:creationId xmlns:a16="http://schemas.microsoft.com/office/drawing/2014/main" id="{30A7C82E-2C3C-4AF4-93A4-00486405A435}"/>
                              </a:ext>
                            </a:extLst>
                          </pic:cNvPr>
                          <pic:cNvPicPr>
                            <a:picLocks noChangeAspect="1"/>
                          </pic:cNvPicPr>
                        </pic:nvPicPr>
                        <pic:blipFill>
                          <a:blip r:embed="rId31"/>
                          <a:stretch>
                            <a:fillRect/>
                          </a:stretch>
                        </pic:blipFill>
                        <pic:spPr>
                          <a:xfrm>
                            <a:off x="0" y="0"/>
                            <a:ext cx="2927624" cy="1849747"/>
                          </a:xfrm>
                          <a:prstGeom prst="rect">
                            <a:avLst/>
                          </a:prstGeom>
                        </pic:spPr>
                      </pic:pic>
                    </a:graphicData>
                  </a:graphic>
                </wp:inline>
              </w:drawing>
            </w:r>
          </w:p>
        </w:tc>
      </w:tr>
    </w:tbl>
    <w:p w14:paraId="085E78A6" w14:textId="77777777" w:rsidR="00E076D6" w:rsidRDefault="00E076D6" w:rsidP="00E076D6">
      <w:pPr>
        <w:spacing w:before="0" w:after="160" w:line="259" w:lineRule="auto"/>
      </w:pPr>
      <w:r>
        <w:t xml:space="preserve">Rader som skal fjernes </w:t>
      </w:r>
      <w:r w:rsidRPr="002B0325">
        <w:rPr>
          <w:u w:val="single"/>
        </w:rPr>
        <w:t>tømmes</w:t>
      </w:r>
      <w:r>
        <w:t xml:space="preserve"> og markeres med rødt. Slik markerer man endringen tydelig samtidig som man er sikker på at ugyldig data ikke blir med videre.</w:t>
      </w:r>
    </w:p>
    <w:p w14:paraId="2B4735BF" w14:textId="77777777" w:rsidR="00E076D6" w:rsidRDefault="00E076D6" w:rsidP="00E076D6">
      <w:pPr>
        <w:spacing w:before="0" w:after="160" w:line="259" w:lineRule="auto"/>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E076D6" w14:paraId="38D5985D" w14:textId="77777777" w:rsidTr="00FC5912">
        <w:tc>
          <w:tcPr>
            <w:tcW w:w="9287" w:type="dxa"/>
          </w:tcPr>
          <w:p w14:paraId="65E5B820" w14:textId="77777777" w:rsidR="00E076D6" w:rsidRDefault="00E076D6" w:rsidP="00FC5912">
            <w:pPr>
              <w:spacing w:before="0" w:after="160" w:line="259" w:lineRule="auto"/>
            </w:pPr>
            <w:r>
              <w:rPr>
                <w:noProof/>
              </w:rPr>
              <w:drawing>
                <wp:inline distT="0" distB="0" distL="0" distR="0" wp14:anchorId="1848F8D9" wp14:editId="427F5B66">
                  <wp:extent cx="3432412" cy="1603445"/>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4093"/>
                          <a:stretch/>
                        </pic:blipFill>
                        <pic:spPr bwMode="auto">
                          <a:xfrm>
                            <a:off x="0" y="0"/>
                            <a:ext cx="3448538" cy="16109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430179" w14:textId="77777777" w:rsidR="00E076D6" w:rsidRDefault="00E076D6" w:rsidP="00E076D6">
      <w:pPr>
        <w:spacing w:before="0" w:after="160" w:line="259" w:lineRule="auto"/>
      </w:pPr>
    </w:p>
    <w:p w14:paraId="269C690F" w14:textId="67B598CE" w:rsidR="00E076D6" w:rsidRPr="00A568B8" w:rsidRDefault="00F30A9E" w:rsidP="00A568B8">
      <w:pPr>
        <w:pStyle w:val="STY3Overskrift11"/>
      </w:pPr>
      <w:bookmarkStart w:id="44" w:name="_Toc39750036"/>
      <w:bookmarkEnd w:id="43"/>
      <w:proofErr w:type="spellStart"/>
      <w:r w:rsidRPr="00A568B8">
        <w:lastRenderedPageBreak/>
        <w:t>Kompsikk</w:t>
      </w:r>
      <w:bookmarkEnd w:id="44"/>
      <w:proofErr w:type="spellEnd"/>
    </w:p>
    <w:p w14:paraId="59771FB7" w14:textId="3A8399E4" w:rsidR="00E076D6" w:rsidRDefault="00E076D6" w:rsidP="00E076D6">
      <w:pPr>
        <w:pStyle w:val="STY3Brdtekst"/>
      </w:pPr>
      <w:r>
        <w:t xml:space="preserve">Baseline </w:t>
      </w:r>
      <w:r w:rsidR="00FC5912">
        <w:t xml:space="preserve">må være opprettet først, så man har kontroll på endringene, se </w:t>
      </w:r>
      <w:proofErr w:type="spellStart"/>
      <w:r w:rsidR="00FC5912">
        <w:t>kap</w:t>
      </w:r>
      <w:proofErr w:type="spellEnd"/>
      <w:r w:rsidR="00FC5912">
        <w:t xml:space="preserve"> </w:t>
      </w:r>
      <w:r w:rsidR="00FC5912">
        <w:fldChar w:fldCharType="begin"/>
      </w:r>
      <w:r w:rsidR="00FC5912">
        <w:instrText xml:space="preserve"> REF _Ref39046717 \r \h </w:instrText>
      </w:r>
      <w:r w:rsidR="00FC5912">
        <w:fldChar w:fldCharType="separate"/>
      </w:r>
      <w:r w:rsidR="00FC5912">
        <w:t>7</w:t>
      </w:r>
      <w:r w:rsidR="00FC5912">
        <w:fldChar w:fldCharType="end"/>
      </w:r>
      <w:r w:rsidR="00FC5912">
        <w:t>.</w:t>
      </w:r>
    </w:p>
    <w:p w14:paraId="4A08A352" w14:textId="5FB37A08" w:rsidR="00E076D6" w:rsidRDefault="00E076D6" w:rsidP="00E076D6">
      <w:pPr>
        <w:pStyle w:val="STY3Brdtekst"/>
      </w:pPr>
      <w:r>
        <w:t xml:space="preserve">Det skal benyttes rød og lys grønn fra standardpaletten i </w:t>
      </w:r>
      <w:r w:rsidR="00A37531">
        <w:t>MS Excel</w:t>
      </w:r>
      <w:r>
        <w:t>.</w:t>
      </w:r>
    </w:p>
    <w:tbl>
      <w:tblPr>
        <w:tblStyle w:val="Tabellrutenett"/>
        <w:tblW w:w="0" w:type="auto"/>
        <w:tblLook w:val="04A0" w:firstRow="1" w:lastRow="0" w:firstColumn="1" w:lastColumn="0" w:noHBand="0" w:noVBand="1"/>
      </w:tblPr>
      <w:tblGrid>
        <w:gridCol w:w="9287"/>
      </w:tblGrid>
      <w:tr w:rsidR="00E076D6" w14:paraId="4B897051" w14:textId="77777777" w:rsidTr="00FC5912">
        <w:tc>
          <w:tcPr>
            <w:tcW w:w="9287" w:type="dxa"/>
            <w:tcBorders>
              <w:top w:val="nil"/>
              <w:left w:val="nil"/>
              <w:bottom w:val="nil"/>
              <w:right w:val="nil"/>
            </w:tcBorders>
          </w:tcPr>
          <w:p w14:paraId="486E5396" w14:textId="77777777" w:rsidR="00E076D6" w:rsidRDefault="00E076D6" w:rsidP="00FC5912">
            <w:pPr>
              <w:pStyle w:val="STY3Brdtekst"/>
            </w:pPr>
            <w:r>
              <w:rPr>
                <w:noProof/>
              </w:rPr>
              <mc:AlternateContent>
                <mc:Choice Requires="wps">
                  <w:drawing>
                    <wp:anchor distT="0" distB="0" distL="114300" distR="114300" simplePos="0" relativeHeight="251667456" behindDoc="0" locked="0" layoutInCell="1" allowOverlap="1" wp14:anchorId="2AE2253C" wp14:editId="40BB25B8">
                      <wp:simplePos x="0" y="0"/>
                      <wp:positionH relativeFrom="column">
                        <wp:posOffset>113254</wp:posOffset>
                      </wp:positionH>
                      <wp:positionV relativeFrom="paragraph">
                        <wp:posOffset>1136015</wp:posOffset>
                      </wp:positionV>
                      <wp:extent cx="116006" cy="116006"/>
                      <wp:effectExtent l="0" t="0" r="17780" b="17780"/>
                      <wp:wrapNone/>
                      <wp:docPr id="43" name="Rektangel 43"/>
                      <wp:cNvGraphicFramePr/>
                      <a:graphic xmlns:a="http://schemas.openxmlformats.org/drawingml/2006/main">
                        <a:graphicData uri="http://schemas.microsoft.com/office/word/2010/wordprocessingShape">
                          <wps:wsp>
                            <wps:cNvSpPr/>
                            <wps:spPr>
                              <a:xfrm>
                                <a:off x="0" y="0"/>
                                <a:ext cx="116006" cy="11600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2E511" id="Rektangel 43" o:spid="_x0000_s1026" style="position:absolute;margin-left:8.9pt;margin-top:89.45pt;width:9.15pt;height: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xmolwIAAI8FAAAOAAAAZHJzL2Uyb0RvYy54bWysVF9P2zAQf5+072D5fSTpCoOIFFUgpkkI&#10;KmDi2Th2E83xebbbtPv0O9tJWjG0h2l5cO58d7/z/b282nWKbIV1LeiKFic5JUJzqFu9ruj359tP&#10;55Q4z3TNFGhR0b1w9Grx8cNlb0oxgwZULSxBEO3K3lS08d6UWeZ4IzrmTsAIjUIJtmMeWbvOast6&#10;RO9UNsvzs6wHWxsLXDiHtzdJSBcRX0rB/YOUTniiKopv8/G08XwNZ7a4ZOXaMtO0fHgG+4dXdKzV&#10;6HSCumGekY1t/4DqWm7BgfQnHLoMpGy5iDFgNEX+JpqnhhkRY8HkODOlyf0/WH6/XVnS1hWdf6ZE&#10;sw5r9Ch+YMXWQhG8wwT1xpWo92RWduAckiHanbRd+GMcZBeTup+SKnaecLwsijOsEyUcRQONKNnB&#10;2FjnvwroSCAqarFmMZVse+d8Uh1Vgi8Nt61SeM9KpUmPoBf5aR4tHKi2DtIgjC0krpUlW4bF97si&#10;xIJ+j7SQUxovQ4Qppkj5vRIJ/1FITA5GMUsOQlseMBnnQvsiiRpWi+TqNMdvdDZaRNdKI2BAlvjI&#10;CXsAGDUTyIid3jzoB1MRu3oyHiL/m/FkET2D9pNx12qw70WmMKrBc9Ifk5RSE7L0CvUeW8dCmiln&#10;+G2LBbxjzq+YxSHCccPF4B/wkAqwUDBQlDRgf713H/Sxt1FKSY9DWVH3c8OsoER909j1F8V8HqY4&#10;MvPTLzNk7LHk9ViiN901YOkLXEGGRzLoezWS0kL3gvtjGbyiiGmOvivKvR2Za5+WBW4gLpbLqIaT&#10;a5i/00+GB/CQ1dCgz7sXZs3QxR7b/x7GAWblm2ZOusFSw3LjQbax0w95HfKNUx8bZ9hQYa0c81Hr&#10;sEcXvwEAAP//AwBQSwMEFAAGAAgAAAAhAOSgfhvfAAAACQEAAA8AAABkcnMvZG93bnJldi54bWxM&#10;j0FPwzAMhe9I+w+RkXZj6TZpY6XpNA2GBOKywmW3tPGaisapmqwr/x7DBU7Ws5+ev5dtR9eKAfvQ&#10;eFIwnyUgkCpvGqoVfLwf7u5BhKjJ6NYTKvjCANt8cpPp1PgrHXEoYi04hEKqFdgYu1TKUFl0Osx8&#10;h8S3s++djiz7WppeXznctXKRJCvpdEP8weoO9xarz+LiFJy7cvl2Op6Sonx53T89GysfB6vU9Hbc&#10;PYCIOMY/M/zgMzrkzFT6C5kgWtZrJo+/cwOCDcvVHETJi816ATLP5P8G+TcAAAD//wMAUEsBAi0A&#10;FAAGAAgAAAAhALaDOJL+AAAA4QEAABMAAAAAAAAAAAAAAAAAAAAAAFtDb250ZW50X1R5cGVzXS54&#10;bWxQSwECLQAUAAYACAAAACEAOP0h/9YAAACUAQAACwAAAAAAAAAAAAAAAAAvAQAAX3JlbHMvLnJl&#10;bHNQSwECLQAUAAYACAAAACEAOssZqJcCAACPBQAADgAAAAAAAAAAAAAAAAAuAgAAZHJzL2Uyb0Rv&#10;Yy54bWxQSwECLQAUAAYACAAAACEA5KB+G98AAAAJAQAADwAAAAAAAAAAAAAAAADxBAAAZHJzL2Rv&#10;d25yZXYueG1sUEsFBgAAAAAEAAQA8wAAAP0FAAAAAA==&#10;" filled="f" strokecolor="black [3213]" strokeweight="1.5pt"/>
                  </w:pict>
                </mc:Fallback>
              </mc:AlternateContent>
            </w:r>
            <w:r>
              <w:rPr>
                <w:noProof/>
              </w:rPr>
              <mc:AlternateContent>
                <mc:Choice Requires="wps">
                  <w:drawing>
                    <wp:anchor distT="0" distB="0" distL="114300" distR="114300" simplePos="0" relativeHeight="251668480" behindDoc="0" locked="0" layoutInCell="1" allowOverlap="1" wp14:anchorId="66A2E327" wp14:editId="11F12ACF">
                      <wp:simplePos x="0" y="0"/>
                      <wp:positionH relativeFrom="column">
                        <wp:posOffset>449272</wp:posOffset>
                      </wp:positionH>
                      <wp:positionV relativeFrom="paragraph">
                        <wp:posOffset>1136394</wp:posOffset>
                      </wp:positionV>
                      <wp:extent cx="116006" cy="116006"/>
                      <wp:effectExtent l="0" t="0" r="17780" b="17780"/>
                      <wp:wrapNone/>
                      <wp:docPr id="44" name="Rektangel 44"/>
                      <wp:cNvGraphicFramePr/>
                      <a:graphic xmlns:a="http://schemas.openxmlformats.org/drawingml/2006/main">
                        <a:graphicData uri="http://schemas.microsoft.com/office/word/2010/wordprocessingShape">
                          <wps:wsp>
                            <wps:cNvSpPr/>
                            <wps:spPr>
                              <a:xfrm>
                                <a:off x="0" y="0"/>
                                <a:ext cx="116006" cy="11600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A3E92" id="Rektangel 44" o:spid="_x0000_s1026" style="position:absolute;margin-left:35.4pt;margin-top:89.5pt;width:9.15pt;height: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AWlwIAAI8FAAAOAAAAZHJzL2Uyb0RvYy54bWysVM1u2zAMvg/YOwi6L7aDtFuNOkXQIsOA&#10;oi3aDj2rshQbk0VNUuJkTz9Ksp2gK3YY5oNMiuRH8ffyat8pshPWtaArWsxySoTmULd6U9Hvz+tP&#10;XyhxnumaKdCiogfh6NXy44fL3pRiDg2oWliCINqVvalo470ps8zxRnTMzcAIjUIJtmMeWbvJast6&#10;RO9UNs/z86wHWxsLXDiHtzdJSJcRX0rB/b2UTniiKopv8/G08XwNZ7a8ZOXGMtO0fHgG+4dXdKzV&#10;6HSCumGeka1t/4DqWm7BgfQzDl0GUrZcxBgwmiJ/E81Tw4yIsWBynJnS5P4fLL/bPVjS1hVdLCjR&#10;rMMaPYofWLGNUATvMEG9cSXqPZkHO3AOyRDtXtou/DEOso9JPUxJFXtPOF4WxTnWiRKOooFGlOxo&#10;bKzzXwV0JBAVtVizmEq2u3U+qY4qwZeGdasU3rNSadIj6EV+lkcLB6qtgzQIYwuJa2XJjmHx/b4I&#10;saDfEy3klMbLEGGKKVL+oETCfxQSk4NRzJOD0JZHTMa50L5IoobVIrk6y/EbnY0W0bXSCBiQJT5y&#10;wh4ARs0EMmKnNw/6wVTErp6Mh8j/ZjxZRM+g/WTctRrse5EpjGrwnPTHJKXUhCy9Qn3A1rGQZsoZ&#10;vm6xgLfM+QdmcYhw3HAx+Hs8pAIsFAwUJQ3YX+/dB33sbZRS0uNQVtT93DIrKFHfNHb9RbFYhCmO&#10;zOLs8xwZeyp5PZXobXcNWPoCV5DhkQz6Xo2ktNC94P5YBa8oYpqj74pyb0fm2qdlgRuIi9UqquHk&#10;GuZv9ZPhATxkNTTo8/6FWTN0scf2v4NxgFn5ppmTbrDUsNp6kG3s9GNeh3zj1MfGGTZUWCunfNQ6&#10;7tHlbwAAAP//AwBQSwMEFAAGAAgAAAAhALlcu4HfAAAACQEAAA8AAABkcnMvZG93bnJldi54bWxM&#10;j81OwzAQhO9IvIO1SNyoUyqRJo1TofIjgbg0cOnNibdx1HgdxW4a3p7lBMedHc18U2xn14sJx9B5&#10;UrBcJCCQGm86ahV8fb7crUGEqMno3hMq+MYA2/L6qtC58Rfa41TFVnAIhVwrsDEOuZShseh0WPgB&#10;iX9HPzod+RxbaUZ94XDXy/skeZBOd8QNVg+4s9icqrNTcBzq1cdhf0iq+u199/xqrHyarFK3N/Pj&#10;BkTEOf6Z4Ref0aFkptqfyQTRK0gTJo+spxlvYsM6W4KoWcjSFciykP8XlD8AAAD//wMAUEsBAi0A&#10;FAAGAAgAAAAhALaDOJL+AAAA4QEAABMAAAAAAAAAAAAAAAAAAAAAAFtDb250ZW50X1R5cGVzXS54&#10;bWxQSwECLQAUAAYACAAAACEAOP0h/9YAAACUAQAACwAAAAAAAAAAAAAAAAAvAQAAX3JlbHMvLnJl&#10;bHNQSwECLQAUAAYACAAAACEAOqKAFpcCAACPBQAADgAAAAAAAAAAAAAAAAAuAgAAZHJzL2Uyb0Rv&#10;Yy54bWxQSwECLQAUAAYACAAAACEAuVy7gd8AAAAJAQAADwAAAAAAAAAAAAAAAADxBAAAZHJzL2Rv&#10;d25yZXYueG1sUEsFBgAAAAAEAAQA8wAAAP0FAAAAAA==&#10;" filled="f" strokecolor="black [3213]" strokeweight="1.5pt"/>
                  </w:pict>
                </mc:Fallback>
              </mc:AlternateContent>
            </w:r>
            <w:r>
              <w:rPr>
                <w:noProof/>
              </w:rPr>
              <w:drawing>
                <wp:inline distT="0" distB="0" distL="0" distR="0" wp14:anchorId="6C04004B" wp14:editId="708C26D1">
                  <wp:extent cx="1131698" cy="1665027"/>
                  <wp:effectExtent l="0" t="0" r="0" b="0"/>
                  <wp:docPr id="45" name="Bilde 4">
                    <a:extLst xmlns:a="http://schemas.openxmlformats.org/drawingml/2006/main">
                      <a:ext uri="{FF2B5EF4-FFF2-40B4-BE49-F238E27FC236}">
                        <a16:creationId xmlns:a16="http://schemas.microsoft.com/office/drawing/2014/main" id="{F3423B8F-E6E8-4E8A-823C-537BF8031C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a:extLst>
                              <a:ext uri="{FF2B5EF4-FFF2-40B4-BE49-F238E27FC236}">
                                <a16:creationId xmlns:a16="http://schemas.microsoft.com/office/drawing/2014/main" id="{F3423B8F-E6E8-4E8A-823C-537BF8031C5C}"/>
                              </a:ext>
                            </a:extLst>
                          </pic:cNvPr>
                          <pic:cNvPicPr>
                            <a:picLocks noChangeAspect="1"/>
                          </pic:cNvPicPr>
                        </pic:nvPicPr>
                        <pic:blipFill>
                          <a:blip r:embed="rId28"/>
                          <a:stretch>
                            <a:fillRect/>
                          </a:stretch>
                        </pic:blipFill>
                        <pic:spPr>
                          <a:xfrm>
                            <a:off x="0" y="0"/>
                            <a:ext cx="1145162" cy="1684835"/>
                          </a:xfrm>
                          <a:prstGeom prst="rect">
                            <a:avLst/>
                          </a:prstGeom>
                        </pic:spPr>
                      </pic:pic>
                    </a:graphicData>
                  </a:graphic>
                </wp:inline>
              </w:drawing>
            </w:r>
          </w:p>
        </w:tc>
      </w:tr>
    </w:tbl>
    <w:p w14:paraId="72A6B08F" w14:textId="231C78F8" w:rsidR="00E076D6" w:rsidRDefault="00E076D6" w:rsidP="00E076D6">
      <w:pPr>
        <w:pStyle w:val="STY3Brdtekst"/>
      </w:pPr>
      <w:r>
        <w:t>Revisjonsmerknadene skal kun påføres i kolonne</w:t>
      </w:r>
      <w:r w:rsidR="00983E15">
        <w:t>r</w:t>
      </w:r>
      <w:r>
        <w:t xml:space="preserve"> for kommentarer. Dette for å unngå </w:t>
      </w:r>
      <w:r w:rsidR="001C4B84">
        <w:t>utilsiktet endring av</w:t>
      </w:r>
      <w:r>
        <w:t xml:space="preserve"> innebygde formler og makroer i regnearket.</w:t>
      </w:r>
    </w:p>
    <w:p w14:paraId="7FD055AE" w14:textId="08D4ADA0" w:rsidR="00E076D6" w:rsidRDefault="00E076D6" w:rsidP="00E076D6">
      <w:pPr>
        <w:pStyle w:val="STY3Brdtekst"/>
      </w:pPr>
      <w:r w:rsidRPr="0006701F">
        <w:t>Nye og endrede rader skal markeres med grønn i kommentarfeltet</w:t>
      </w:r>
      <w:r w:rsidR="00983E15">
        <w:t>, samt påføres en enkel beskrivelse.</w:t>
      </w:r>
    </w:p>
    <w:tbl>
      <w:tblPr>
        <w:tblStyle w:val="Tabellrutenett"/>
        <w:tblW w:w="0" w:type="auto"/>
        <w:tblLook w:val="04A0" w:firstRow="1" w:lastRow="0" w:firstColumn="1" w:lastColumn="0" w:noHBand="0" w:noVBand="1"/>
      </w:tblPr>
      <w:tblGrid>
        <w:gridCol w:w="9287"/>
      </w:tblGrid>
      <w:tr w:rsidR="00E076D6" w14:paraId="5AFB46AA" w14:textId="77777777" w:rsidTr="00FC5912">
        <w:tc>
          <w:tcPr>
            <w:tcW w:w="9287" w:type="dxa"/>
          </w:tcPr>
          <w:p w14:paraId="7673FE9A" w14:textId="77777777" w:rsidR="00E076D6" w:rsidRDefault="00E076D6" w:rsidP="00FC5912">
            <w:pPr>
              <w:pStyle w:val="STY3Brdtekst"/>
            </w:pPr>
            <w:r>
              <w:rPr>
                <w:noProof/>
              </w:rPr>
              <w:drawing>
                <wp:inline distT="0" distB="0" distL="0" distR="0" wp14:anchorId="4BBA1D95" wp14:editId="3E0DA822">
                  <wp:extent cx="5903595" cy="1827530"/>
                  <wp:effectExtent l="0" t="0" r="1905" b="1270"/>
                  <wp:docPr id="46" name="Bilde 5">
                    <a:extLst xmlns:a="http://schemas.openxmlformats.org/drawingml/2006/main">
                      <a:ext uri="{FF2B5EF4-FFF2-40B4-BE49-F238E27FC236}">
                        <a16:creationId xmlns:a16="http://schemas.microsoft.com/office/drawing/2014/main" id="{1A08422E-0E5B-45F8-AE8F-B8CDD8CABA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a:extLst>
                              <a:ext uri="{FF2B5EF4-FFF2-40B4-BE49-F238E27FC236}">
                                <a16:creationId xmlns:a16="http://schemas.microsoft.com/office/drawing/2014/main" id="{1A08422E-0E5B-45F8-AE8F-B8CDD8CABA2D}"/>
                              </a:ext>
                            </a:extLst>
                          </pic:cNvPr>
                          <pic:cNvPicPr>
                            <a:picLocks noChangeAspect="1"/>
                          </pic:cNvPicPr>
                        </pic:nvPicPr>
                        <pic:blipFill>
                          <a:blip r:embed="rId33"/>
                          <a:stretch>
                            <a:fillRect/>
                          </a:stretch>
                        </pic:blipFill>
                        <pic:spPr>
                          <a:xfrm>
                            <a:off x="0" y="0"/>
                            <a:ext cx="5903595" cy="1827530"/>
                          </a:xfrm>
                          <a:prstGeom prst="rect">
                            <a:avLst/>
                          </a:prstGeom>
                        </pic:spPr>
                      </pic:pic>
                    </a:graphicData>
                  </a:graphic>
                </wp:inline>
              </w:drawing>
            </w:r>
          </w:p>
        </w:tc>
      </w:tr>
    </w:tbl>
    <w:p w14:paraId="74D2D72C" w14:textId="77777777" w:rsidR="00E076D6" w:rsidRDefault="00E076D6" w:rsidP="00E076D6">
      <w:pPr>
        <w:pStyle w:val="STY3Brdtekst"/>
      </w:pPr>
    </w:p>
    <w:p w14:paraId="5795B702" w14:textId="362FEA53" w:rsidR="00E076D6" w:rsidRDefault="00E076D6" w:rsidP="00E076D6">
      <w:pPr>
        <w:pStyle w:val="STY3Brdtekst"/>
      </w:pPr>
      <w:r w:rsidRPr="0006701F">
        <w:t xml:space="preserve">Objekter som </w:t>
      </w:r>
      <w:r>
        <w:t>skal fjernes</w:t>
      </w:r>
      <w:r w:rsidRPr="0006701F">
        <w:t xml:space="preserve"> markeres med rød i kommentarfeltet</w:t>
      </w:r>
      <w:r>
        <w:t xml:space="preserve"> og celler </w:t>
      </w:r>
      <w:r w:rsidRPr="00F213C3">
        <w:rPr>
          <w:u w:val="single"/>
        </w:rPr>
        <w:t>uten</w:t>
      </w:r>
      <w:r>
        <w:t xml:space="preserve"> kode tømmes</w:t>
      </w:r>
      <w:r w:rsidR="00983E15">
        <w:t xml:space="preserve"> eller settes til standard verdi</w:t>
      </w:r>
      <w:r>
        <w:t>.</w:t>
      </w:r>
    </w:p>
    <w:p w14:paraId="259AA3AA" w14:textId="77777777" w:rsidR="00E076D6" w:rsidRDefault="00E076D6" w:rsidP="00E076D6">
      <w:pPr>
        <w:pStyle w:val="STY3Brdtekst"/>
      </w:pPr>
      <w:r>
        <w:t>Det vil si:</w:t>
      </w:r>
    </w:p>
    <w:p w14:paraId="388585BA" w14:textId="77777777" w:rsidR="00E076D6" w:rsidRDefault="00E076D6" w:rsidP="00E076D6">
      <w:pPr>
        <w:pStyle w:val="STY3Brdtekst"/>
        <w:numPr>
          <w:ilvl w:val="0"/>
          <w:numId w:val="19"/>
        </w:numPr>
      </w:pPr>
      <w:r>
        <w:rPr>
          <w:noProof/>
        </w:rPr>
        <mc:AlternateContent>
          <mc:Choice Requires="wps">
            <w:drawing>
              <wp:anchor distT="0" distB="0" distL="114300" distR="114300" simplePos="0" relativeHeight="251674624" behindDoc="0" locked="0" layoutInCell="1" allowOverlap="1" wp14:anchorId="2CF7F360" wp14:editId="3F40673E">
                <wp:simplePos x="0" y="0"/>
                <wp:positionH relativeFrom="column">
                  <wp:posOffset>205105</wp:posOffset>
                </wp:positionH>
                <wp:positionV relativeFrom="paragraph">
                  <wp:posOffset>46666</wp:posOffset>
                </wp:positionV>
                <wp:extent cx="139321" cy="139321"/>
                <wp:effectExtent l="19050" t="38100" r="32385" b="32385"/>
                <wp:wrapNone/>
                <wp:docPr id="53" name="Stjerne: 5 tagger 53"/>
                <wp:cNvGraphicFramePr/>
                <a:graphic xmlns:a="http://schemas.openxmlformats.org/drawingml/2006/main">
                  <a:graphicData uri="http://schemas.microsoft.com/office/word/2010/wordprocessingShape">
                    <wps:wsp>
                      <wps:cNvSpPr/>
                      <wps:spPr>
                        <a:xfrm>
                          <a:off x="0" y="0"/>
                          <a:ext cx="139321" cy="139321"/>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D2313" id="Stjerne: 5 tagger 53" o:spid="_x0000_s1026" style="position:absolute;margin-left:16.15pt;margin-top:3.65pt;width:10.95pt;height:1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321,13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ovTjwIAAHcFAAAOAAAAZHJzL2Uyb0RvYy54bWysVM1u2zAMvg/YOwi6r3bSZluNOkXQIsOA&#10;oi2WDj0rshR7kEWNUuJkTz9KdtygK3YYloNCmuTHf15d71vDdgp9A7bkk7OcM2UlVI3dlPz70/LD&#10;Z858ELYSBqwq+UF5fj1//+6qc4WaQg2mUsgIxPqicyWvQ3BFlnlZq1b4M3DKklADtiIQi5usQtER&#10;emuyaZ5/zDrAyiFI5T19ve2FfJ7wtVYyPGjtVWCm5BRbSC+mdx3fbH4lig0KVzdyCEP8QxStaCw5&#10;HaFuRRBsi80fUG0jETzocCahzUDrRqqUA2UzyV9ls6qFUykXKo53Y5n8/4OV97tHZE1V8tk5Z1a0&#10;1KNV+KHQqoLNWBCbDfWHZFSozvmC9FfuEQfOExmz3mts4z/lw/apuIexuGofmKSPk/PL8+mEM0mi&#10;gSaU7MXYoQ9fFLQsEiWnqcFZqqnY3fnQ6x51ojMPpqmWjTGJwc36xiDbCWr0kn556i3Bn6hlMYM+&#10;5kSFg1HR2NhvSlMRKMpp8pjGT414Qkplw6QX1aJSvZtZTr9YmOglDmy0SFwCjMiawhuxB4CjZg9y&#10;xO5hBv1oqtL0jsb53wLrjUeL5BlsGI3bxgK+BWAoq8Fzr0/hn5QmkmuoDjQiCP3ueCeXDTXoTvjw&#10;KJCWhdaKDkB4oEcb6EoOA8VZDfjrre9Rn2aYpJx1tHzU7Z9bgYoz89XSdF9OLi7itibmYvZpSgye&#10;StanErttb4DaTsNF0SUy6gdzJDVC+0x3YhG9kkhYSb5LLgMemZvQHwW6NFItFkmNNtSJcGdXTkbw&#10;WNU4f0/7Z4FumNJA430Px0UVxatZ7XWjpYXFNoBu0iC/1HWoN213GpzhEsXzcconrZd7Of8NAAD/&#10;/wMAUEsDBBQABgAIAAAAIQBM+kxu3QAAAAYBAAAPAAAAZHJzL2Rvd25yZXYueG1sTI7NTsMwEITv&#10;SLyDtUjcqFO3/IU4VYXKhVNb6KE3N97GUeN1iN00vD3LCU6j1czOfMVi9K0YsI9NIA3TSQYCqQq2&#10;oVrD58fb3ROImAxZ0wZCDd8YYVFeXxUmt+FCGxy2qRZcQjE3GlxKXS5lrBx6EyehQ2LvGHpvEp99&#10;LW1vLlzuW6my7EF60xAvONPhq8PqtD17xtid3Oq43qVq6VfT9b5/nw/7L61vb8blC4iEY/oLwy8+&#10;/0DJTIdwJhtFq2GmZpzU8MjC9v1cgThoUM8KZFnI//jlDwAAAP//AwBQSwECLQAUAAYACAAAACEA&#10;toM4kv4AAADhAQAAEwAAAAAAAAAAAAAAAAAAAAAAW0NvbnRlbnRfVHlwZXNdLnhtbFBLAQItABQA&#10;BgAIAAAAIQA4/SH/1gAAAJQBAAALAAAAAAAAAAAAAAAAAC8BAABfcmVscy8ucmVsc1BLAQItABQA&#10;BgAIAAAAIQB54ovTjwIAAHcFAAAOAAAAAAAAAAAAAAAAAC4CAABkcnMvZTJvRG9jLnhtbFBLAQIt&#10;ABQABgAIAAAAIQBM+kxu3QAAAAYBAAAPAAAAAAAAAAAAAAAAAOkEAABkcnMvZG93bnJldi54bWxQ&#10;SwUGAAAAAAQABADzAAAA8wUAAAAA&#10;" path="m,53216r53216,l69661,,86105,53216r53216,l96268,86105r16445,53216l69661,106431,26608,139321,43053,86105,,53216xe" fillcolor="yellow" strokecolor="#0f132c [1604]" strokeweight="1pt">
                <v:stroke joinstyle="miter"/>
                <v:path arrowok="t" o:connecttype="custom" o:connectlocs="0,53216;53216,53216;69661,0;86105,53216;139321,53216;96268,86105;112713,139321;69661,106431;26608,139321;43053,86105;0,53216" o:connectangles="0,0,0,0,0,0,0,0,0,0,0"/>
              </v:shape>
            </w:pict>
          </mc:Fallback>
        </mc:AlternateContent>
      </w:r>
      <w:r>
        <w:t>Stoppskilt ID og kilometer fjernes i kolonne B og F</w:t>
      </w:r>
    </w:p>
    <w:p w14:paraId="756809A8" w14:textId="5614E2D6" w:rsidR="00E076D6" w:rsidRDefault="00E076D6" w:rsidP="00E076D6">
      <w:pPr>
        <w:pStyle w:val="STY3Brdtekst"/>
        <w:numPr>
          <w:ilvl w:val="0"/>
          <w:numId w:val="19"/>
        </w:numPr>
      </w:pPr>
      <w:r>
        <w:rPr>
          <w:noProof/>
        </w:rPr>
        <mc:AlternateContent>
          <mc:Choice Requires="wps">
            <w:drawing>
              <wp:anchor distT="0" distB="0" distL="114300" distR="114300" simplePos="0" relativeHeight="251671552" behindDoc="0" locked="0" layoutInCell="1" allowOverlap="1" wp14:anchorId="24C5864C" wp14:editId="48BDE41B">
                <wp:simplePos x="0" y="0"/>
                <wp:positionH relativeFrom="column">
                  <wp:posOffset>206991</wp:posOffset>
                </wp:positionH>
                <wp:positionV relativeFrom="paragraph">
                  <wp:posOffset>57984</wp:posOffset>
                </wp:positionV>
                <wp:extent cx="139321" cy="139321"/>
                <wp:effectExtent l="19050" t="38100" r="32385" b="32385"/>
                <wp:wrapNone/>
                <wp:docPr id="50" name="Stjerne: 5 tagger 50"/>
                <wp:cNvGraphicFramePr/>
                <a:graphic xmlns:a="http://schemas.openxmlformats.org/drawingml/2006/main">
                  <a:graphicData uri="http://schemas.microsoft.com/office/word/2010/wordprocessingShape">
                    <wps:wsp>
                      <wps:cNvSpPr/>
                      <wps:spPr>
                        <a:xfrm>
                          <a:off x="0" y="0"/>
                          <a:ext cx="139321" cy="139321"/>
                        </a:xfrm>
                        <a:prstGeom prst="star5">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8D4A4" id="Stjerne: 5 tagger 50" o:spid="_x0000_s1026" style="position:absolute;margin-left:16.3pt;margin-top:4.55pt;width:10.95pt;height:1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321,13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YPnQIAALUFAAAOAAAAZHJzL2Uyb0RvYy54bWysVN1v0zAQf0fif7D8ztJ07WDR0qnaNIQ0&#10;2ESH9uw5dmNk+4ztNi1/PWcnzaoxeED0Ib3P33347i4ud0aTrfBBga1peTKhRFgOjbLrmn57uHn3&#10;gZIQmW2YBitquheBXi7evrnoXCWm0IJuhCcIYkPVuZq2MbqqKAJvhWHhBJywqJTgDYvI+nXReNYh&#10;utHFdDI5KzrwjfPARQgove6VdJHxpRQ83kkZRCS6pphbzF+fv0/pWywuWLX2zLWKD2mwf8jCMGUx&#10;6Ah1zSIjG69+gzKKewgg4wkHU4CUiotcA1ZTTl5Us2qZE7kWbE5wY5vC/4PlX7b3nqimpnNsj2UG&#10;32gVvwtvRUXmJLL1Gt8HddiozoUK7Vfu3g9cQDJVvZPepH+sh+xyc/djc8UuEo7C8vT8dFpSwlE1&#10;0IhSPDs7H+JHAYYkoqY4NX6ee8q2tyH2tgebFCyAVs2N0jozaWDElfZky/CpGefCxml21xvzGZpe&#10;fjbBX//oKMbR6MWzgxjTyaOXkHJyR0GKVH9fcabiXosUWtuvQmILscY+4IhwnEuZcwkta0Qvnv8x&#10;ZgZMyBKLG7EHgNfqLFNFmPpgn1xFnv3RedJH/5vz6JEjg42js1EW/GsAOo6Re3vM4qg1iXyCZo8D&#10;5qHfvOD4jcLnvWUh3jOPq4ZTh+cj3uFHauhqCgNFSQv+52vyZI8bgFpKOlxdnJUfG+YFJfqTxd04&#10;L2eztOuZmc3fT5Hxx5qnY43dmCvAkcHRxOwymeyjPpDSg3nEK7NMUVHFLMfYNeXRH5ir2J8UvFNc&#10;LJfZDPfbsXhrV44n8NTVNL0Pu0fm3TDjEZfjCxzWnFUvJr23TZ4WlpsIUuU1eO7r0G+8Dfn9hzuW&#10;js8xn62er+3iFwAAAP//AwBQSwMEFAAGAAgAAAAhANd8k5XaAAAABgEAAA8AAABkcnMvZG93bnJl&#10;di54bWxMjk1OwzAQhfdIvYM1ldhRO4VEEOJUCIkWiVXbHMCJp0lEPI5itw2377CC5fvRe1+xmd0g&#10;LjiF3pOGZKVAIDXe9tRqqI4fD88gQjRkzeAJNfxggE25uCtMbv2V9ng5xFbwCIXcaOhiHHMpQ9Oh&#10;M2HlRyTOTn5yJrKcWmknc+VxN8i1Upl0pid+6MyI7x0234ez03DKsrSOFR2xcf32c/ulUrmrtL5f&#10;zm+vICLO8a8Mv/iMDiUz1f5MNohBw+M646aGlwQEx+lTCqJmO1Egy0L+xy9vAAAA//8DAFBLAQIt&#10;ABQABgAIAAAAIQC2gziS/gAAAOEBAAATAAAAAAAAAAAAAAAAAAAAAABbQ29udGVudF9UeXBlc10u&#10;eG1sUEsBAi0AFAAGAAgAAAAhADj9If/WAAAAlAEAAAsAAAAAAAAAAAAAAAAALwEAAF9yZWxzLy5y&#10;ZWxzUEsBAi0AFAAGAAgAAAAhADa0Jg+dAgAAtQUAAA4AAAAAAAAAAAAAAAAALgIAAGRycy9lMm9E&#10;b2MueG1sUEsBAi0AFAAGAAgAAAAhANd8k5XaAAAABgEAAA8AAAAAAAAAAAAAAAAA9wQAAGRycy9k&#10;b3ducmV2LnhtbFBLBQYAAAAABAAEAPMAAAD+BQAAAAA=&#10;" path="m,53216r53216,l69661,,86105,53216r53216,l96268,86105r16445,53216l69661,106431,26608,139321,43053,86105,,53216xe" fillcolor="#6cf [1941]" strokecolor="#0f132c [1604]" strokeweight="1pt">
                <v:stroke joinstyle="miter"/>
                <v:path arrowok="t" o:connecttype="custom" o:connectlocs="0,53216;53216,53216;69661,0;86105,53216;139321,53216;96268,86105;112713,139321;69661,106431;26608,139321;43053,86105;0,53216" o:connectangles="0,0,0,0,0,0,0,0,0,0,0"/>
              </v:shape>
            </w:pict>
          </mc:Fallback>
        </mc:AlternateContent>
      </w:r>
      <w:proofErr w:type="spellStart"/>
      <w:r>
        <w:t>Frislippshastighet</w:t>
      </w:r>
      <w:proofErr w:type="spellEnd"/>
      <w:r>
        <w:t xml:space="preserve"> og sportype i kolonne D og E settes tilbake til </w:t>
      </w:r>
      <w:r w:rsidR="00983E15">
        <w:t>standard</w:t>
      </w:r>
      <w:r>
        <w:t>verdien «-»</w:t>
      </w:r>
    </w:p>
    <w:p w14:paraId="3347711C" w14:textId="119BA28D" w:rsidR="00E076D6" w:rsidRPr="008F3153" w:rsidRDefault="00983E15" w:rsidP="00E076D6">
      <w:pPr>
        <w:pStyle w:val="STY3Brdtekst"/>
      </w:pPr>
      <w:r>
        <w:t xml:space="preserve">Slettede rader </w:t>
      </w:r>
      <w:proofErr w:type="spellStart"/>
      <w:r>
        <w:t>markes</w:t>
      </w:r>
      <w:proofErr w:type="spellEnd"/>
      <w:r>
        <w:t xml:space="preserve"> med rødt i kommentarfeltet, samt påføres en enkel beskrivelse.</w:t>
      </w:r>
    </w:p>
    <w:tbl>
      <w:tblPr>
        <w:tblStyle w:val="Tabellrutenett"/>
        <w:tblW w:w="0" w:type="auto"/>
        <w:tblLook w:val="04A0" w:firstRow="1" w:lastRow="0" w:firstColumn="1" w:lastColumn="0" w:noHBand="0" w:noVBand="1"/>
      </w:tblPr>
      <w:tblGrid>
        <w:gridCol w:w="9287"/>
      </w:tblGrid>
      <w:tr w:rsidR="00E076D6" w14:paraId="48E7559F" w14:textId="77777777" w:rsidTr="00FC5912">
        <w:tc>
          <w:tcPr>
            <w:tcW w:w="9287" w:type="dxa"/>
          </w:tcPr>
          <w:p w14:paraId="56CB1B68" w14:textId="77777777" w:rsidR="00E076D6" w:rsidRDefault="00E076D6" w:rsidP="00FC5912">
            <w:pPr>
              <w:spacing w:before="0" w:after="160" w:line="259" w:lineRule="auto"/>
            </w:pPr>
            <w:r>
              <w:rPr>
                <w:noProof/>
              </w:rPr>
              <mc:AlternateContent>
                <mc:Choice Requires="wps">
                  <w:drawing>
                    <wp:anchor distT="0" distB="0" distL="114300" distR="114300" simplePos="0" relativeHeight="251673600" behindDoc="0" locked="0" layoutInCell="1" allowOverlap="1" wp14:anchorId="37E4B920" wp14:editId="5C9EC7E1">
                      <wp:simplePos x="0" y="0"/>
                      <wp:positionH relativeFrom="column">
                        <wp:posOffset>310363</wp:posOffset>
                      </wp:positionH>
                      <wp:positionV relativeFrom="paragraph">
                        <wp:posOffset>62580</wp:posOffset>
                      </wp:positionV>
                      <wp:extent cx="139321" cy="139321"/>
                      <wp:effectExtent l="19050" t="38100" r="32385" b="32385"/>
                      <wp:wrapNone/>
                      <wp:docPr id="52" name="Stjerne: 5 tagger 52"/>
                      <wp:cNvGraphicFramePr/>
                      <a:graphic xmlns:a="http://schemas.openxmlformats.org/drawingml/2006/main">
                        <a:graphicData uri="http://schemas.microsoft.com/office/word/2010/wordprocessingShape">
                          <wps:wsp>
                            <wps:cNvSpPr/>
                            <wps:spPr>
                              <a:xfrm>
                                <a:off x="0" y="0"/>
                                <a:ext cx="139321" cy="139321"/>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F16A1" id="Stjerne: 5 tagger 52" o:spid="_x0000_s1026" style="position:absolute;margin-left:24.45pt;margin-top:4.95pt;width:10.95pt;height:1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321,13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ajwIAAHcFAAAOAAAAZHJzL2Uyb0RvYy54bWysVM1u2zAMvg/YOwi6r3bSZluNOkXQIsOA&#10;oi2WDj0rshR7kEWNUuJkTz9KdtygK3YYloNCmuTHf15d71vDdgp9A7bkk7OcM2UlVI3dlPz70/LD&#10;Z858ELYSBqwq+UF5fj1//+6qc4WaQg2mUsgIxPqicyWvQ3BFlnlZq1b4M3DKklADtiIQi5usQtER&#10;emuyaZ5/zDrAyiFI5T19ve2FfJ7wtVYyPGjtVWCm5BRbSC+mdx3fbH4lig0KVzdyCEP8QxStaCw5&#10;HaFuRRBsi80fUG0jETzocCahzUDrRqqUA2UzyV9ls6qFUykXKo53Y5n8/4OV97tHZE1V8tmUMyta&#10;6tEq/FBoVcFmLIjNhvpDMipU53xB+iv3iAPniYxZ7zW28Z/yYftU3MNYXLUPTNLHyfnl+XTCmSTR&#10;QBNK9mLs0IcvCloWiZLT1OAs1VTs7nzodY860ZkH01TLxpjE4GZ9Y5DtBDV6Sb889ZbgT9SymEEf&#10;c6LCwahobOw3pakIFOU0eUzjp0Y8IaWyYdKLalGp3s0sp18sTPQSBzZaJC4BRmRN4Y3YA8BRswc5&#10;Yvcwg340VWl6R+P8b4H1xqNF8gw2jMZtYwHfAjCU1eC516fwT0oTyTVUBxoRhH53vJPLhhp0J3x4&#10;FEjLQmtFByA80KMNdCWHgeKsBvz11veoTzNMUs46Wj7q9s+tQMWZ+Wppui8nFxdxWxNzMfs0JQZP&#10;JetTid22N0Btp+Gi6BIZ9YM5khqhfaY7sYheSSSsJN8llwGPzE3ojwJdGqkWi6RGG+pEuLMrJyN4&#10;rGqcv6f9s0A3TGmg8b6H46KK4tWs9rrR0sJiG0A3aZBf6jrUm7Y7Dc5wieL5OOWT1su9nP8GAAD/&#10;/wMAUEsDBBQABgAIAAAAIQDPHhhk3AAAAAYBAAAPAAAAZHJzL2Rvd25yZXYueG1sTI8xT8MwEIV3&#10;JP6DdUhs1AlUkIY4VYXKwlQKHbq58TWOGp+D7abh33NMMJ1O792771XLyfVixBA7TwryWQYCqfGm&#10;o1bB58frXQEiJk1G955QwTdGWNbXV5Uujb/QO47b1AoOoVhqBTaloZQyNhadjjM/ILF29MHpxGto&#10;pQn6wuGul/dZ9iid7og/WD3gi8XmtD07xtid7Pq42aVm5db5Zh/e5uP+S6nbm2n1DCLhlP7M8IvP&#10;N1Az08GfyUTRK5gXC3YqWPBg+SnjIgcFD3kBsq7kf/z6BwAA//8DAFBLAQItABQABgAIAAAAIQC2&#10;gziS/gAAAOEBAAATAAAAAAAAAAAAAAAAAAAAAABbQ29udGVudF9UeXBlc10ueG1sUEsBAi0AFAAG&#10;AAgAAAAhADj9If/WAAAAlAEAAAsAAAAAAAAAAAAAAAAALwEAAF9yZWxzLy5yZWxzUEsBAi0AFAAG&#10;AAgAAAAhAMv4rRqPAgAAdwUAAA4AAAAAAAAAAAAAAAAALgIAAGRycy9lMm9Eb2MueG1sUEsBAi0A&#10;FAAGAAgAAAAhAM8eGGTcAAAABgEAAA8AAAAAAAAAAAAAAAAA6QQAAGRycy9kb3ducmV2LnhtbFBL&#10;BQYAAAAABAAEAPMAAADyBQAAAAA=&#10;" path="m,53216r53216,l69661,,86105,53216r53216,l96268,86105r16445,53216l69661,106431,26608,139321,43053,86105,,53216xe" fillcolor="yellow" strokecolor="#0f132c [1604]" strokeweight="1pt">
                      <v:stroke joinstyle="miter"/>
                      <v:path arrowok="t" o:connecttype="custom" o:connectlocs="0,53216;53216,53216;69661,0;86105,53216;139321,53216;96268,86105;112713,139321;69661,106431;26608,139321;43053,86105;0,53216" o:connectangles="0,0,0,0,0,0,0,0,0,0,0"/>
                    </v:shape>
                  </w:pict>
                </mc:Fallback>
              </mc:AlternateContent>
            </w:r>
            <w:r>
              <w:rPr>
                <w:noProof/>
              </w:rPr>
              <mc:AlternateContent>
                <mc:Choice Requires="wps">
                  <w:drawing>
                    <wp:anchor distT="0" distB="0" distL="114300" distR="114300" simplePos="0" relativeHeight="251669504" behindDoc="0" locked="0" layoutInCell="1" allowOverlap="1" wp14:anchorId="5266F8F9" wp14:editId="536A5A6C">
                      <wp:simplePos x="0" y="0"/>
                      <wp:positionH relativeFrom="column">
                        <wp:posOffset>1721798</wp:posOffset>
                      </wp:positionH>
                      <wp:positionV relativeFrom="paragraph">
                        <wp:posOffset>67130</wp:posOffset>
                      </wp:positionV>
                      <wp:extent cx="139321" cy="139321"/>
                      <wp:effectExtent l="19050" t="38100" r="32385" b="32385"/>
                      <wp:wrapNone/>
                      <wp:docPr id="48" name="Stjerne: 5 tagger 48"/>
                      <wp:cNvGraphicFramePr/>
                      <a:graphic xmlns:a="http://schemas.openxmlformats.org/drawingml/2006/main">
                        <a:graphicData uri="http://schemas.microsoft.com/office/word/2010/wordprocessingShape">
                          <wps:wsp>
                            <wps:cNvSpPr/>
                            <wps:spPr>
                              <a:xfrm>
                                <a:off x="0" y="0"/>
                                <a:ext cx="139321" cy="139321"/>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606D5" id="Stjerne: 5 tagger 48" o:spid="_x0000_s1026" style="position:absolute;margin-left:135.55pt;margin-top:5.3pt;width:10.95pt;height:1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321,13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OJjwIAAHcFAAAOAAAAZHJzL2Uyb0RvYy54bWysVEtv2zAMvg/YfxB0X+2kybYadYqgRYYB&#10;RRssHXpWZCn2IIsapbz260fJjht0xQ7DclBIk/z45vXNoTVsp9A3YEs+usg5U1ZC1dhNyb8/LT58&#10;5swHYSthwKqSH5XnN7P37673rlBjqMFUChmBWF/sXcnrEFyRZV7WqhX+ApyyJNSArQjE4iarUOwJ&#10;vTXZOM8/ZnvAyiFI5T19veuEfJbwtVYyPGrtVWCm5BRbSC+mdx3fbHYtig0KVzeyD0P8QxStaCw5&#10;HaDuRBBsi80fUG0jETzocCGhzUDrRqqUA2Uzyl9ls6qFUykXKo53Q5n8/4OVD7slsqYq+YQ6ZUVL&#10;PVqFHwqtKtiUBbHZUH9IRoXaO1+Q/sotsec8kTHrg8Y2/lM+7JCKexyKqw6BSfo4ury6HI84kyTq&#10;aULJXowd+vBFQcsiUXKaGpymmordvQ+d7kknOvNgmmrRGJMY3KxvDbKdoEYv6Jen3hL8mVoWM+hi&#10;TlQ4GhWNjf2mNBWBohwnj2n81IAnpFQ2jDpRLSrVuZnm9IuFiV7iwEaLxCXAiKwpvAG7BzhpdiAn&#10;7A6m14+mKk3vYJz/LbDOeLBInsGGwbhtLOBbAIay6j13+hT+WWkiuYbqSCOC0O2Od3LRUIPuhQ9L&#10;gbQstFZ0AMIjPdrAvuTQU5zVgL/e+h71aYZJytmelo+6/XMrUHFmvlqa7qvRZBK3NTGT6acxMXgu&#10;WZ9L7La9BWo7DRdFl8ioH8yJ1AjtM92JefRKImEl+S65DHhibkN3FOjSSDWfJzXaUCfCvV05GcFj&#10;VeP8PR2eBbp+SgON9wOcFlUUr2a1042WFubbALpJg/xS177etN1pcPpLFM/HOZ+0Xu7l7DcAAAD/&#10;/wMAUEsDBBQABgAIAAAAIQDJ8r3a3wAAAAkBAAAPAAAAZHJzL2Rvd25yZXYueG1sTI/BTsMwEETv&#10;SPyDtUjcqJMUShviVBUqF05toYfe3HgbR43XIXbT8PcsJziu5s3sTLEcXSsG7EPjSUE6SUAgVd40&#10;VCv4/Hh7mIMIUZPRrSdU8I0BluXtTaFz46+0xWEXa8EhFHKtwMbY5VKGyqLTYeI7JNZOvnc68tnX&#10;0vT6yuGulVmSzKTTDfEHqzt8tViddxfHNfZnuz5t9rFauXW6OfTvj8PhS6n7u3H1AiLiGP9g+K3P&#10;Hii509FfyATRKsie05RRFpIZCAayxZTHHRVMsyeQZSH/Lyh/AAAA//8DAFBLAQItABQABgAIAAAA&#10;IQC2gziS/gAAAOEBAAATAAAAAAAAAAAAAAAAAAAAAABbQ29udGVudF9UeXBlc10ueG1sUEsBAi0A&#10;FAAGAAgAAAAhADj9If/WAAAAlAEAAAsAAAAAAAAAAAAAAAAALwEAAF9yZWxzLy5yZWxzUEsBAi0A&#10;FAAGAAgAAAAhAIH1s4mPAgAAdwUAAA4AAAAAAAAAAAAAAAAALgIAAGRycy9lMm9Eb2MueG1sUEsB&#10;Ai0AFAAGAAgAAAAhAMnyvdrfAAAACQEAAA8AAAAAAAAAAAAAAAAA6QQAAGRycy9kb3ducmV2Lnht&#10;bFBLBQYAAAAABAAEAPMAAAD1BQAAAAA=&#10;" path="m,53216r53216,l69661,,86105,53216r53216,l96268,86105r16445,53216l69661,106431,26608,139321,43053,86105,,53216xe" fillcolor="yellow" strokecolor="#0f132c [1604]" strokeweight="1pt">
                      <v:stroke joinstyle="miter"/>
                      <v:path arrowok="t" o:connecttype="custom" o:connectlocs="0,53216;53216,53216;69661,0;86105,53216;139321,53216;96268,86105;112713,139321;69661,106431;26608,139321;43053,86105;0,53216" o:connectangles="0,0,0,0,0,0,0,0,0,0,0"/>
                    </v:shape>
                  </w:pict>
                </mc:Fallback>
              </mc:AlternateContent>
            </w:r>
            <w:r>
              <w:rPr>
                <w:noProof/>
              </w:rPr>
              <mc:AlternateContent>
                <mc:Choice Requires="wps">
                  <w:drawing>
                    <wp:anchor distT="0" distB="0" distL="114300" distR="114300" simplePos="0" relativeHeight="251672576" behindDoc="0" locked="0" layoutInCell="1" allowOverlap="1" wp14:anchorId="321BC5A4" wp14:editId="6E79E756">
                      <wp:simplePos x="0" y="0"/>
                      <wp:positionH relativeFrom="column">
                        <wp:posOffset>1211874</wp:posOffset>
                      </wp:positionH>
                      <wp:positionV relativeFrom="paragraph">
                        <wp:posOffset>69386</wp:posOffset>
                      </wp:positionV>
                      <wp:extent cx="139321" cy="139321"/>
                      <wp:effectExtent l="19050" t="38100" r="32385" b="32385"/>
                      <wp:wrapNone/>
                      <wp:docPr id="51" name="Stjerne: 5 tagger 51"/>
                      <wp:cNvGraphicFramePr/>
                      <a:graphic xmlns:a="http://schemas.openxmlformats.org/drawingml/2006/main">
                        <a:graphicData uri="http://schemas.microsoft.com/office/word/2010/wordprocessingShape">
                          <wps:wsp>
                            <wps:cNvSpPr/>
                            <wps:spPr>
                              <a:xfrm>
                                <a:off x="0" y="0"/>
                                <a:ext cx="139321" cy="139321"/>
                              </a:xfrm>
                              <a:prstGeom prst="star5">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9E8F7" id="Stjerne: 5 tagger 51" o:spid="_x0000_s1026" style="position:absolute;margin-left:95.4pt;margin-top:5.45pt;width:10.95pt;height:1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321,13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NdmwIAALUFAAAOAAAAZHJzL2Uyb0RvYy54bWysVEtvEzEQviPxHyzf6SZpUuiqmypqVYRU&#10;aEWKena9dnaR7TFj58WvZ+zdbKNSOCBy2Mzzm4dn5uJyZw3bKAwtuIqPT0acKSehbt2q4t8ebt59&#10;4CxE4WphwKmK71Xgl/O3by62vlQTaMDUChmBuFBufcWbGH1ZFEE2yopwAl45UmpAKyKxuCpqFFtC&#10;t6aYjEZnxRaw9ghShUDS607J5xlfayXjndZBRWYqTrnF/MX8fUrfYn4hyhUK37SyT0P8QxZWtI6C&#10;DlDXIgq2xvY3KNtKhAA6nkiwBWjdSpVroGrGoxfVLBvhVa6FmhP80Kbw/2Dll809srau+GzMmROW&#10;3mgZvyt0qmQzFsVqRe9DOmrU1oeS7Jf+HnsuEJmq3mm06Z/qYbvc3P3QXLWLTJJwfHp+OqEYklQ9&#10;TSjFs7PHED8qsCwRFaepwVnuqdjchtjZHmxSsACmrW9aYzKTBkZdGWQbQU8tpFQuTrK7WdvPUHfy&#10;sxH9ukcnMY1GJ54exJROHr2ElJM7ClKk+ruKMxX3RqXQxn1VmlpINXYBB4TjXMY5l9CIWnXi2R9j&#10;ZsCErKm4AbsHeK3O/DqUem+fXFWe/cF51EX/m/PgkSODi4OzbR3gawAmDpE7e2rZUWsS+QT1ngYM&#10;odu84OVNS897K0K8F0irRktJ5yPe0Ucb2FYceoqzBvDna/JkTxtAWs62tLo0Kz/WAhVn5pOj3Tgf&#10;T6dp1zMznb2fEIPHmqdjjVvbK6CRodGk7DKZ7KM5kBrBPtKVWaSopBJOUuyKy4gH5ip2J4XulFSL&#10;RTaj/fYi3rqllwk8dTVN78PuUaDvZzzScnyBw5qL8sWkd7bJ08FiHUG3eQ2e+9r3m25DHtb+jqXj&#10;c8xnq+drO/8FAAD//wMAUEsDBBQABgAIAAAAIQC0Puni3QAAAAkBAAAPAAAAZHJzL2Rvd25yZXYu&#10;eG1sTI/BbsIwEETvlfoP1lbqrdikIkCIg6pKhUo9AfkAJ16SqPE6ig2kf9/l1N5mNKPZt/l2cr24&#10;4hg6TxrmMwUCqfa2o0ZDefp4WYEI0ZA1vSfU8IMBtsXjQ24y6290wOsxNoJHKGRGQxvjkEkZ6had&#10;CTM/IHF29qMzke3YSDuaG4+7XiZKpdKZjvhCawZ8b7H+Pl6chnOaLqpY0glr1+0+d19qIfel1s9P&#10;09sGRMQp/pXhjs/oUDBT5S9kg+jZrxWjRxZqDYILyTxZgqg0vCYrkEUu/39Q/AIAAP//AwBQSwEC&#10;LQAUAAYACAAAACEAtoM4kv4AAADhAQAAEwAAAAAAAAAAAAAAAAAAAAAAW0NvbnRlbnRfVHlwZXNd&#10;LnhtbFBLAQItABQABgAIAAAAIQA4/SH/1gAAAJQBAAALAAAAAAAAAAAAAAAAAC8BAABfcmVscy8u&#10;cmVsc1BLAQItABQABgAIAAAAIQAZoRNdmwIAALUFAAAOAAAAAAAAAAAAAAAAAC4CAABkcnMvZTJv&#10;RG9jLnhtbFBLAQItABQABgAIAAAAIQC0Puni3QAAAAkBAAAPAAAAAAAAAAAAAAAAAPUEAABkcnMv&#10;ZG93bnJldi54bWxQSwUGAAAAAAQABADzAAAA/wUAAAAA&#10;" path="m,53216r53216,l69661,,86105,53216r53216,l96268,86105r16445,53216l69661,106431,26608,139321,43053,86105,,53216xe" fillcolor="#6cf [1941]" strokecolor="#0f132c [1604]" strokeweight="1pt">
                      <v:stroke joinstyle="miter"/>
                      <v:path arrowok="t" o:connecttype="custom" o:connectlocs="0,53216;53216,53216;69661,0;86105,53216;139321,53216;96268,86105;112713,139321;69661,106431;26608,139321;43053,86105;0,53216" o:connectangles="0,0,0,0,0,0,0,0,0,0,0"/>
                    </v:shape>
                  </w:pict>
                </mc:Fallback>
              </mc:AlternateContent>
            </w:r>
            <w:r>
              <w:rPr>
                <w:noProof/>
              </w:rPr>
              <mc:AlternateContent>
                <mc:Choice Requires="wps">
                  <w:drawing>
                    <wp:anchor distT="0" distB="0" distL="114300" distR="114300" simplePos="0" relativeHeight="251670528" behindDoc="0" locked="0" layoutInCell="1" allowOverlap="1" wp14:anchorId="55ACC860" wp14:editId="608FE7B6">
                      <wp:simplePos x="0" y="0"/>
                      <wp:positionH relativeFrom="column">
                        <wp:posOffset>760759</wp:posOffset>
                      </wp:positionH>
                      <wp:positionV relativeFrom="paragraph">
                        <wp:posOffset>69755</wp:posOffset>
                      </wp:positionV>
                      <wp:extent cx="139321" cy="139321"/>
                      <wp:effectExtent l="19050" t="38100" r="32385" b="32385"/>
                      <wp:wrapNone/>
                      <wp:docPr id="49" name="Stjerne: 5 tagger 49"/>
                      <wp:cNvGraphicFramePr/>
                      <a:graphic xmlns:a="http://schemas.openxmlformats.org/drawingml/2006/main">
                        <a:graphicData uri="http://schemas.microsoft.com/office/word/2010/wordprocessingShape">
                          <wps:wsp>
                            <wps:cNvSpPr/>
                            <wps:spPr>
                              <a:xfrm>
                                <a:off x="0" y="0"/>
                                <a:ext cx="139321" cy="139321"/>
                              </a:xfrm>
                              <a:prstGeom prst="star5">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92A00" id="Stjerne: 5 tagger 49" o:spid="_x0000_s1026" style="position:absolute;margin-left:59.9pt;margin-top:5.5pt;width:10.95pt;height:1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321,13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sKnQIAALUFAAAOAAAAZHJzL2Uyb0RvYy54bWysVN1v0zAQf0fif7D8ztJ07WDR0qnaNIQ0&#10;2ESH9uw5dhNk+4ztNi1/PWc7zaoxeED0Ib3P33347i4ud1qRrXC+A1PT8mRCiTAcms6sa/rt4ebd&#10;B0p8YKZhCoyo6V54erl4++ait5WYQguqEY4giPFVb2vahmCrovC8FZr5E7DCoFKC0ywg69ZF41iP&#10;6FoV08nkrOjBNdYBF96j9Dor6SLhSyl4uJPSi0BUTTG3kL4ufZ/it1hcsGrtmG07PqTB/iELzTqD&#10;QUeoaxYY2bjuNyjdcQceZDjhoAuQsuMi1YDVlJMX1axaZkWqBZvj7dgm//9g+ZftvSNdU9PZOSWG&#10;aXyjVfgunBEVmZPA1mt8H9Rho3rrK7Rf2Xs3cB7JWPVOOh3/sR6yS83dj80Vu0A4CsvT89NpSQlH&#10;1UAjSvHsbJ0PHwVoEoma4tS4eeop2976kG0PNjGYB9U1N51SiYkDI66UI1uGT804FyZMk7va6M/Q&#10;ZPnZBH/50VGMo5HFs4MY00mjF5FSckdBilh/rjhRYa9EDK3MVyGxhVhjDjgiHOdSplx8yxqRxfM/&#10;xkyAEVlicSP2APBanWWsCFMf7KOrSLM/Ok9y9L85jx4pMpgwOuvOgHsNQIUxcrbHLI5aE8knaPY4&#10;YA7y5nnLbzp83lvmwz1zuGq4lHg+wh1+pIK+pjBQlLTgfr4mj/a4AailpMfVxVn5sWFOUKI+GdyN&#10;83I2i7uemNn8/RQZd6x5OtaYjb4CHBkcTcwukdE+qAMpHehHvDLLGBVVzHCMXVMe3IG5Cvmk4J3i&#10;YrlMZrjfloVbs7I8gseuxul92D0yZ4cZD7gcX+Cw5qx6MenZNnoaWG4CyC6twXNfh37jbUjvP9yx&#10;eHyO+WT1fG0XvwAAAP//AwBQSwMEFAAGAAgAAAAhAHP849XcAAAACQEAAA8AAABkcnMvZG93bnJl&#10;di54bWxMj8FuwjAQRO+V+AdrkXorTmhJS4iDEFJppZ4K+QAnXpKIeB3FBtK/7+bU3na0o5k32Xa0&#10;nbjh4FtHCuJFBAKpcqalWkFxen96A+GDJqM7R6jgBz1s89lDplPj7vSNt2OoBYeQT7WCJoQ+ldJX&#10;DVrtF65H4t/ZDVYHlkMtzaDvHG47uYyiRFrdEjc0usd9g9XleLUKzkmyKkNBJ6xse/g8fEUr+VEo&#10;9TgfdxsQAcfwZ4YJn9EhZ6bSXcl40bGO14wepoM3TYaX+BVEqeB5uQaZZ/L/gvwXAAD//wMAUEsB&#10;Ai0AFAAGAAgAAAAhALaDOJL+AAAA4QEAABMAAAAAAAAAAAAAAAAAAAAAAFtDb250ZW50X1R5cGVz&#10;XS54bWxQSwECLQAUAAYACAAAACEAOP0h/9YAAACUAQAACwAAAAAAAAAAAAAAAAAvAQAAX3JlbHMv&#10;LnJlbHNQSwECLQAUAAYACAAAACEA7gqrCp0CAAC1BQAADgAAAAAAAAAAAAAAAAAuAgAAZHJzL2Uy&#10;b0RvYy54bWxQSwECLQAUAAYACAAAACEAc/zj1dwAAAAJAQAADwAAAAAAAAAAAAAAAAD3BAAAZHJz&#10;L2Rvd25yZXYueG1sUEsFBgAAAAAEAAQA8wAAAAAGAAAAAA==&#10;" path="m,53216r53216,l69661,,86105,53216r53216,l96268,86105r16445,53216l69661,106431,26608,139321,43053,86105,,53216xe" fillcolor="#6cf [1941]" strokecolor="#0f132c [1604]" strokeweight="1pt">
                      <v:stroke joinstyle="miter"/>
                      <v:path arrowok="t" o:connecttype="custom" o:connectlocs="0,53216;53216,53216;69661,0;86105,53216;139321,53216;96268,86105;112713,139321;69661,106431;26608,139321;43053,86105;0,53216" o:connectangles="0,0,0,0,0,0,0,0,0,0,0"/>
                    </v:shape>
                  </w:pict>
                </mc:Fallback>
              </mc:AlternateContent>
            </w:r>
            <w:r>
              <w:rPr>
                <w:noProof/>
              </w:rPr>
              <w:drawing>
                <wp:inline distT="0" distB="0" distL="0" distR="0" wp14:anchorId="0BB90CFC" wp14:editId="5533C72F">
                  <wp:extent cx="5903595" cy="1468120"/>
                  <wp:effectExtent l="0" t="0" r="1905" b="0"/>
                  <wp:docPr id="47" name="Bilde 30">
                    <a:extLst xmlns:a="http://schemas.openxmlformats.org/drawingml/2006/main">
                      <a:ext uri="{FF2B5EF4-FFF2-40B4-BE49-F238E27FC236}">
                        <a16:creationId xmlns:a16="http://schemas.microsoft.com/office/drawing/2014/main" id="{7E96A878-1FBF-483C-82E8-0785F28B6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0">
                            <a:extLst>
                              <a:ext uri="{FF2B5EF4-FFF2-40B4-BE49-F238E27FC236}">
                                <a16:creationId xmlns:a16="http://schemas.microsoft.com/office/drawing/2014/main" id="{7E96A878-1FBF-483C-82E8-0785F28B6CA0}"/>
                              </a:ext>
                            </a:extLst>
                          </pic:cNvPr>
                          <pic:cNvPicPr>
                            <a:picLocks noChangeAspect="1"/>
                          </pic:cNvPicPr>
                        </pic:nvPicPr>
                        <pic:blipFill>
                          <a:blip r:embed="rId34"/>
                          <a:stretch>
                            <a:fillRect/>
                          </a:stretch>
                        </pic:blipFill>
                        <pic:spPr>
                          <a:xfrm>
                            <a:off x="0" y="0"/>
                            <a:ext cx="5903595" cy="1468120"/>
                          </a:xfrm>
                          <a:prstGeom prst="rect">
                            <a:avLst/>
                          </a:prstGeom>
                        </pic:spPr>
                      </pic:pic>
                    </a:graphicData>
                  </a:graphic>
                </wp:inline>
              </w:drawing>
            </w:r>
          </w:p>
        </w:tc>
      </w:tr>
    </w:tbl>
    <w:p w14:paraId="6DCCA3BA" w14:textId="77777777" w:rsidR="00E076D6" w:rsidRPr="0006701F" w:rsidRDefault="00E076D6" w:rsidP="00E076D6">
      <w:pPr>
        <w:spacing w:before="0" w:after="160" w:line="259" w:lineRule="auto"/>
      </w:pPr>
      <w:r>
        <w:br w:type="page"/>
      </w:r>
    </w:p>
    <w:p w14:paraId="5EB21725" w14:textId="77777777" w:rsidR="00E076D6" w:rsidRPr="00A568B8" w:rsidRDefault="00E076D6" w:rsidP="00A568B8">
      <w:pPr>
        <w:pStyle w:val="STY3Overskrift1"/>
      </w:pPr>
      <w:bookmarkStart w:id="45" w:name="_Ref39048541"/>
      <w:bookmarkStart w:id="46" w:name="_Toc39750037"/>
      <w:r w:rsidRPr="00A568B8">
        <w:lastRenderedPageBreak/>
        <w:t>Endringsmarkeringer i Doors</w:t>
      </w:r>
      <w:bookmarkEnd w:id="45"/>
      <w:bookmarkEnd w:id="46"/>
    </w:p>
    <w:p w14:paraId="1C7AEFE3" w14:textId="52AE70ED" w:rsidR="006B4D55" w:rsidRDefault="007C0A59" w:rsidP="00E076D6">
      <w:pPr>
        <w:pStyle w:val="STY3Brdtekst"/>
      </w:pPr>
      <w:r>
        <w:t xml:space="preserve">Det er opprettet en egen kanal for </w:t>
      </w:r>
      <w:hyperlink r:id="rId35" w:history="1">
        <w:r w:rsidRPr="007C0A59">
          <w:rPr>
            <w:rStyle w:val="Hyperkobling"/>
          </w:rPr>
          <w:t xml:space="preserve">Doors - </w:t>
        </w:r>
        <w:r w:rsidR="006B4D55" w:rsidRPr="007C0A59">
          <w:rPr>
            <w:rStyle w:val="Hyperkobling"/>
          </w:rPr>
          <w:t>Systemdefinisjon</w:t>
        </w:r>
      </w:hyperlink>
      <w:r w:rsidR="006B4D55">
        <w:t xml:space="preserve"> i Teams, der finnes ytterligere informasjon,</w:t>
      </w:r>
      <w:r>
        <w:t xml:space="preserve"> diskusjoner,</w:t>
      </w:r>
      <w:r w:rsidR="006B4D55">
        <w:t xml:space="preserve"> tips og triks.</w:t>
      </w:r>
    </w:p>
    <w:p w14:paraId="712EDAF4" w14:textId="7D901B79" w:rsidR="00E076D6" w:rsidRDefault="00E076D6" w:rsidP="00E076D6">
      <w:pPr>
        <w:pStyle w:val="STY3Brdtekst"/>
      </w:pPr>
      <w:r>
        <w:t xml:space="preserve">Baseline </w:t>
      </w:r>
      <w:r w:rsidR="00CA628E">
        <w:t xml:space="preserve">må være opprettet først, så man har kontroll på endringene, se </w:t>
      </w:r>
      <w:proofErr w:type="spellStart"/>
      <w:r w:rsidR="00CA628E">
        <w:t>kap</w:t>
      </w:r>
      <w:proofErr w:type="spellEnd"/>
      <w:r w:rsidR="00CA628E">
        <w:t xml:space="preserve"> </w:t>
      </w:r>
      <w:r w:rsidR="00CA628E">
        <w:fldChar w:fldCharType="begin"/>
      </w:r>
      <w:r w:rsidR="00CA628E">
        <w:instrText xml:space="preserve"> REF _Ref39046717 \r \h </w:instrText>
      </w:r>
      <w:r w:rsidR="00CA628E">
        <w:fldChar w:fldCharType="separate"/>
      </w:r>
      <w:r w:rsidR="00CA628E">
        <w:t>7</w:t>
      </w:r>
      <w:r w:rsidR="00CA628E">
        <w:fldChar w:fldCharType="end"/>
      </w:r>
      <w:r w:rsidR="00CA628E">
        <w:t>.</w:t>
      </w:r>
    </w:p>
    <w:p w14:paraId="2D92ADCA" w14:textId="76360C99" w:rsidR="00E076D6" w:rsidRDefault="00E076D6" w:rsidP="00E076D6">
      <w:pPr>
        <w:pStyle w:val="STY3Brdtekst"/>
      </w:pPr>
      <w:r>
        <w:t>Opprett «</w:t>
      </w:r>
      <w:r w:rsidR="007703D4" w:rsidRPr="00DA6AE2">
        <w:t xml:space="preserve">Baseline </w:t>
      </w:r>
      <w:proofErr w:type="spellStart"/>
      <w:r w:rsidR="007703D4" w:rsidRPr="00DA6AE2">
        <w:t>Change</w:t>
      </w:r>
      <w:proofErr w:type="spellEnd"/>
      <w:r w:rsidR="007703D4" w:rsidRPr="00DA6AE2">
        <w:t xml:space="preserve"> Redline </w:t>
      </w:r>
      <w:proofErr w:type="spellStart"/>
      <w:r w:rsidR="007703D4" w:rsidRPr="00DA6AE2">
        <w:t>Markup</w:t>
      </w:r>
      <w:proofErr w:type="spellEnd"/>
      <w:r w:rsidR="007703D4" w:rsidRPr="00DA6AE2">
        <w:t xml:space="preserve"> </w:t>
      </w:r>
      <w:proofErr w:type="spellStart"/>
      <w:r w:rsidR="007703D4" w:rsidRPr="00DA6AE2">
        <w:t>view</w:t>
      </w:r>
      <w:proofErr w:type="spellEnd"/>
      <w:r>
        <w:t xml:space="preserve">» i Doors i henhold til egen </w:t>
      </w:r>
      <w:hyperlink r:id="rId36" w:history="1">
        <w:r w:rsidRPr="00B17DA7">
          <w:rPr>
            <w:rStyle w:val="Hyperkobling"/>
          </w:rPr>
          <w:t>veiledning</w:t>
        </w:r>
      </w:hyperlink>
      <w:r>
        <w:t xml:space="preserve"> på </w:t>
      </w:r>
      <w:proofErr w:type="spellStart"/>
      <w:r>
        <w:t>sharep</w:t>
      </w:r>
      <w:r w:rsidR="006B4D55">
        <w:t>o</w:t>
      </w:r>
      <w:r>
        <w:t>int</w:t>
      </w:r>
      <w:proofErr w:type="spellEnd"/>
      <w:r>
        <w:t>.</w:t>
      </w:r>
    </w:p>
    <w:p w14:paraId="6F21EEA1" w14:textId="77777777" w:rsidR="00E076D6" w:rsidRDefault="00E076D6" w:rsidP="00A21F9F">
      <w:pPr>
        <w:pStyle w:val="STY3Listepunkter"/>
      </w:pPr>
      <w:r>
        <w:t xml:space="preserve">Opprett nye kolonner med </w:t>
      </w:r>
      <w:r w:rsidRPr="00E45120">
        <w:rPr>
          <w:u w:val="single"/>
        </w:rPr>
        <w:t>eksakt</w:t>
      </w:r>
      <w:r>
        <w:t xml:space="preserve"> samme navn som veiledningen</w:t>
      </w:r>
    </w:p>
    <w:p w14:paraId="03CC84F0" w14:textId="785011D7" w:rsidR="00E076D6" w:rsidRDefault="00983E15" w:rsidP="00864C9D">
      <w:pPr>
        <w:pStyle w:val="STY3Listepunkter"/>
        <w:numPr>
          <w:ilvl w:val="0"/>
          <w:numId w:val="21"/>
        </w:numPr>
      </w:pPr>
      <w:r>
        <w:t xml:space="preserve">Ny kolonne: </w:t>
      </w:r>
      <w:r w:rsidR="00E076D6">
        <w:t xml:space="preserve">«Baseline </w:t>
      </w:r>
      <w:proofErr w:type="spellStart"/>
      <w:r w:rsidR="00E076D6">
        <w:t>Change</w:t>
      </w:r>
      <w:proofErr w:type="spellEnd"/>
      <w:r w:rsidR="00E076D6">
        <w:t>»</w:t>
      </w:r>
    </w:p>
    <w:p w14:paraId="581494C6" w14:textId="77777777" w:rsidR="00E076D6" w:rsidRDefault="00E076D6" w:rsidP="00A21F9F">
      <w:pPr>
        <w:pStyle w:val="STY3Listepunkter"/>
        <w:numPr>
          <w:ilvl w:val="1"/>
          <w:numId w:val="1"/>
        </w:numPr>
      </w:pPr>
      <w:r>
        <w:t>Legg til korrekt DXL-kode fra veiledningen</w:t>
      </w:r>
    </w:p>
    <w:p w14:paraId="289C4281" w14:textId="77E30CD2" w:rsidR="00E076D6" w:rsidRDefault="00E076D6" w:rsidP="00A21F9F">
      <w:pPr>
        <w:pStyle w:val="STY3Listepunkter"/>
        <w:numPr>
          <w:ilvl w:val="1"/>
          <w:numId w:val="1"/>
        </w:numPr>
      </w:pPr>
      <w:r>
        <w:t xml:space="preserve">Endre DXL-kode så den sporer </w:t>
      </w:r>
      <w:r w:rsidR="00CA628E">
        <w:t>mot</w:t>
      </w:r>
      <w:r>
        <w:t xml:space="preserve"> </w:t>
      </w:r>
      <w:r w:rsidR="00CA628E">
        <w:t xml:space="preserve">ønsket </w:t>
      </w:r>
      <w:r>
        <w:t>baseline</w:t>
      </w:r>
    </w:p>
    <w:p w14:paraId="0DB008C9" w14:textId="39B9B0EB" w:rsidR="00E076D6" w:rsidRDefault="00983E15" w:rsidP="00864C9D">
      <w:pPr>
        <w:pStyle w:val="STY3Listepunkter"/>
        <w:numPr>
          <w:ilvl w:val="0"/>
          <w:numId w:val="21"/>
        </w:numPr>
      </w:pPr>
      <w:r>
        <w:t xml:space="preserve">Ny kolonne: </w:t>
      </w:r>
      <w:r w:rsidR="00E076D6">
        <w:t xml:space="preserve">«Baseline </w:t>
      </w:r>
      <w:proofErr w:type="spellStart"/>
      <w:r w:rsidR="00E076D6">
        <w:t>Change</w:t>
      </w:r>
      <w:proofErr w:type="spellEnd"/>
      <w:r w:rsidR="00E076D6">
        <w:t xml:space="preserve"> Redline </w:t>
      </w:r>
      <w:proofErr w:type="spellStart"/>
      <w:r w:rsidR="00E076D6">
        <w:t>Markup</w:t>
      </w:r>
      <w:proofErr w:type="spellEnd"/>
      <w:r w:rsidR="00E076D6">
        <w:t>»</w:t>
      </w:r>
    </w:p>
    <w:p w14:paraId="354DCA28" w14:textId="77777777" w:rsidR="00E076D6" w:rsidRDefault="00E076D6" w:rsidP="00A21F9F">
      <w:pPr>
        <w:pStyle w:val="STY3Listepunkter"/>
        <w:numPr>
          <w:ilvl w:val="1"/>
          <w:numId w:val="1"/>
        </w:numPr>
      </w:pPr>
      <w:r>
        <w:t>Legg til korrekt DXL-kode fra veiledningen</w:t>
      </w:r>
    </w:p>
    <w:p w14:paraId="045130C9" w14:textId="082BFC73" w:rsidR="00E076D6" w:rsidRDefault="00E076D6" w:rsidP="00A21F9F">
      <w:pPr>
        <w:pStyle w:val="STY3Listepunkter"/>
        <w:numPr>
          <w:ilvl w:val="1"/>
          <w:numId w:val="1"/>
        </w:numPr>
      </w:pPr>
      <w:r>
        <w:t xml:space="preserve">Endre DXL-kode så den sporer </w:t>
      </w:r>
      <w:r w:rsidR="00CA628E">
        <w:t>mot</w:t>
      </w:r>
      <w:r>
        <w:t xml:space="preserve"> </w:t>
      </w:r>
      <w:r w:rsidR="00CA628E">
        <w:t xml:space="preserve">ønsket </w:t>
      </w:r>
      <w:r>
        <w:t>baseline</w:t>
      </w:r>
    </w:p>
    <w:p w14:paraId="39C930BD" w14:textId="60D58940" w:rsidR="00E076D6" w:rsidRDefault="00E076D6" w:rsidP="00A21F9F">
      <w:pPr>
        <w:pStyle w:val="Punktliste"/>
      </w:pPr>
      <w:r>
        <w:rPr>
          <w:noProof/>
        </w:rPr>
        <mc:AlternateContent>
          <mc:Choice Requires="wps">
            <w:drawing>
              <wp:anchor distT="0" distB="0" distL="114300" distR="114300" simplePos="0" relativeHeight="251675648" behindDoc="0" locked="0" layoutInCell="1" allowOverlap="1" wp14:anchorId="3E6D3349" wp14:editId="7E554FDB">
                <wp:simplePos x="0" y="0"/>
                <wp:positionH relativeFrom="column">
                  <wp:posOffset>-64567</wp:posOffset>
                </wp:positionH>
                <wp:positionV relativeFrom="paragraph">
                  <wp:posOffset>595385</wp:posOffset>
                </wp:positionV>
                <wp:extent cx="746105" cy="381467"/>
                <wp:effectExtent l="19050" t="19050" r="16510" b="19050"/>
                <wp:wrapNone/>
                <wp:docPr id="56" name="Ellipse 56"/>
                <wp:cNvGraphicFramePr/>
                <a:graphic xmlns:a="http://schemas.openxmlformats.org/drawingml/2006/main">
                  <a:graphicData uri="http://schemas.microsoft.com/office/word/2010/wordprocessingShape">
                    <wps:wsp>
                      <wps:cNvSpPr/>
                      <wps:spPr>
                        <a:xfrm>
                          <a:off x="0" y="0"/>
                          <a:ext cx="746105" cy="38146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7E3758" id="Ellipse 56" o:spid="_x0000_s1026" style="position:absolute;margin-left:-5.1pt;margin-top:46.9pt;width:58.75pt;height:30.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2tXmQIAAJEFAAAOAAAAZHJzL2Uyb0RvYy54bWysVFFv2yAQfp+0/4B4X+1kSdpZdaqoXaZJ&#10;VVu1nfpMMI6RMMeAxMl+/Q6w3air9jAtDw5wd9/xfdzd5dWhVWQvrJOgSzo5yykRmkMl9bakP57X&#10;ny4ocZ7piinQoqRH4ejV8uOHy84UYgoNqEpYgiDaFZ0paeO9KbLM8Ua0zJ2BERqNNdiWedzabVZZ&#10;1iF6q7Jpni+yDmxlLHDhHJ7eJCNdRvy6Ftzf17UTnqiS4t18/Nr43YRvtrxkxdYy00jeX4P9wy1a&#10;JjUmHaFumGdkZ+UfUK3kFhzU/oxDm0FdSy4iB2Qzyd+weWqYEZELiuPMKJP7f7D8bv9giaxKOl9Q&#10;olmLb/RVKWmcIHiC8nTGFej1ZB5sv3O4DFwPtW3DP7IghyjpcZRUHDzheHg+W0zyOSUcTZ8vJrPF&#10;ecDMXoONdf6bgJaERUlFyh21ZPtb55P34BXSaVhLpfCcFUqTLuLmeYxwoGQVrMHo7HZzrSzZM3z7&#10;9TrHX5/7xA1vojReKLBMvOLKH5VICR5FjfIgk2nKEApTjLCMc6H9JJkaVomUbX6abIiItJVGwIBc&#10;4y1H7B5g8EwgA3ZSoPcPoSLW9RjcU/9b8BgRM4P2Y3ArNdj3mClk1WdO/oNISZqg0gaqIxaPhdRV&#10;zvC1xEe8Zc4/MItthA2Ho8Hf46dWgC8F/YqSBuyv986DP1Y3WinpsC1L6n7umBWUqO8a6/7LZDYL&#10;fRw3s/n5FDf21LI5tehdew34+hMcQobHZfD3aljWFtoXnCCrkBVNTHPMXVLu7bC59mlc4AziYrWK&#10;bti7hvlb/WR4AA+qhgp9Prwwa/pK9tgCdzC0MCveVHPyDZEaVjsPtYyl/qprrzf2fSycfkaFwXK6&#10;j16vk3T5GwAA//8DAFBLAwQUAAYACAAAACEAuId1L94AAAAKAQAADwAAAGRycy9kb3ducmV2Lnht&#10;bEyPy07DMBBF90j8gzVI7Fo7sXgkxKl4CCG6a2HBcmoPcSC2o9htw9/jrmA3ozm6c26zmt3ADjTF&#10;PngFxVIAI6+D6X2n4P3teXELLCb0BofgScEPRVi152cN1iYc/YYO29SxHOJjjQpsSmPNedSWHMZl&#10;GMnn22eYHKa8Th03Ex5zuBt4KcQ1d9j7/MHiSI+W9Pd27xSYD/3yVG3KV/sl5VqnArF/QKUuL+b7&#10;O2CJ5vQHw0k/q0ObnXZh701kg4JFIcqMKqhkrnACxI0EtsvDlayAtw3/X6H9BQAA//8DAFBLAQIt&#10;ABQABgAIAAAAIQC2gziS/gAAAOEBAAATAAAAAAAAAAAAAAAAAAAAAABbQ29udGVudF9UeXBlc10u&#10;eG1sUEsBAi0AFAAGAAgAAAAhADj9If/WAAAAlAEAAAsAAAAAAAAAAAAAAAAALwEAAF9yZWxzLy5y&#10;ZWxzUEsBAi0AFAAGAAgAAAAhAHzLa1eZAgAAkQUAAA4AAAAAAAAAAAAAAAAALgIAAGRycy9lMm9E&#10;b2MueG1sUEsBAi0AFAAGAAgAAAAhALiHdS/eAAAACgEAAA8AAAAAAAAAAAAAAAAA8wQAAGRycy9k&#10;b3ducmV2LnhtbFBLBQYAAAAABAAEAPMAAAD+BQAAAAA=&#10;" filled="f" strokecolor="red" strokeweight="3pt">
                <v:stroke joinstyle="miter"/>
              </v:oval>
            </w:pict>
          </mc:Fallback>
        </mc:AlternateContent>
      </w:r>
      <w:r>
        <w:t>Fjern overflødige kolonner</w:t>
      </w:r>
    </w:p>
    <w:p w14:paraId="7AFF5089" w14:textId="3EEA4528" w:rsidR="00CA628E" w:rsidRDefault="00CA628E" w:rsidP="00A21F9F">
      <w:pPr>
        <w:pStyle w:val="Punktliste"/>
      </w:pPr>
      <w:r>
        <w:t>Lagre visningen</w:t>
      </w:r>
    </w:p>
    <w:tbl>
      <w:tblPr>
        <w:tblStyle w:val="Tabellrutenett"/>
        <w:tblW w:w="0" w:type="auto"/>
        <w:tblLook w:val="04A0" w:firstRow="1" w:lastRow="0" w:firstColumn="1" w:lastColumn="0" w:noHBand="0" w:noVBand="1"/>
      </w:tblPr>
      <w:tblGrid>
        <w:gridCol w:w="9126"/>
      </w:tblGrid>
      <w:tr w:rsidR="00E076D6" w14:paraId="4B827D80" w14:textId="77777777" w:rsidTr="00FC5912">
        <w:tc>
          <w:tcPr>
            <w:tcW w:w="9126" w:type="dxa"/>
          </w:tcPr>
          <w:p w14:paraId="765F9275" w14:textId="77777777" w:rsidR="00E076D6" w:rsidRDefault="00E076D6" w:rsidP="00FC5912">
            <w:pPr>
              <w:pStyle w:val="STY3Brdtekst"/>
            </w:pPr>
            <w:r>
              <w:rPr>
                <w:noProof/>
              </w:rPr>
              <mc:AlternateContent>
                <mc:Choice Requires="wps">
                  <w:drawing>
                    <wp:anchor distT="0" distB="0" distL="114300" distR="114300" simplePos="0" relativeHeight="251680768" behindDoc="0" locked="0" layoutInCell="1" allowOverlap="1" wp14:anchorId="29E58AAF" wp14:editId="66061471">
                      <wp:simplePos x="0" y="0"/>
                      <wp:positionH relativeFrom="column">
                        <wp:posOffset>1173733</wp:posOffset>
                      </wp:positionH>
                      <wp:positionV relativeFrom="paragraph">
                        <wp:posOffset>3420149</wp:posOffset>
                      </wp:positionV>
                      <wp:extent cx="1953521" cy="1060190"/>
                      <wp:effectExtent l="0" t="438150" r="0" b="445135"/>
                      <wp:wrapNone/>
                      <wp:docPr id="63" name="Tekstboks 63"/>
                      <wp:cNvGraphicFramePr/>
                      <a:graphic xmlns:a="http://schemas.openxmlformats.org/drawingml/2006/main">
                        <a:graphicData uri="http://schemas.microsoft.com/office/word/2010/wordprocessingShape">
                          <wps:wsp>
                            <wps:cNvSpPr txBox="1"/>
                            <wps:spPr>
                              <a:xfrm rot="2330472">
                                <a:off x="0" y="0"/>
                                <a:ext cx="1953521" cy="1060190"/>
                              </a:xfrm>
                              <a:prstGeom prst="rect">
                                <a:avLst/>
                              </a:prstGeom>
                              <a:noFill/>
                              <a:ln>
                                <a:noFill/>
                              </a:ln>
                            </wps:spPr>
                            <wps:txbx>
                              <w:txbxContent>
                                <w:p w14:paraId="73B97D57" w14:textId="77777777" w:rsidR="00FC5912" w:rsidRPr="00E45120" w:rsidRDefault="00FC5912" w:rsidP="00E076D6">
                                  <w:pPr>
                                    <w:pStyle w:val="STY3Brdtekst"/>
                                    <w:jc w:val="center"/>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120">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Ctrl+v</w:t>
                                  </w:r>
                                </w:p>
                                <w:p w14:paraId="2E0A6C11" w14:textId="77777777" w:rsidR="00FC5912" w:rsidRPr="00E45120" w:rsidRDefault="00FC5912" w:rsidP="00E076D6">
                                  <w:pPr>
                                    <w:pStyle w:val="STY3Brdtekst"/>
                                    <w:jc w:val="center"/>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120">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 veiledning)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58AAF" id="_x0000_t202" coordsize="21600,21600" o:spt="202" path="m,l,21600r21600,l21600,xe">
                      <v:stroke joinstyle="miter"/>
                      <v:path gradientshapeok="t" o:connecttype="rect"/>
                    </v:shapetype>
                    <v:shape id="Tekstboks 63" o:spid="_x0000_s1026" type="#_x0000_t202" style="position:absolute;margin-left:92.4pt;margin-top:269.3pt;width:153.8pt;height:83.5pt;rotation:2545497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IHGgIAADIEAAAOAAAAZHJzL2Uyb0RvYy54bWysU01v2zAMvQ/YfxB0X/yRpF2MOEXWIsOA&#10;oC2QDj0rshQbsEVNUmJnv36UbKdZt9Owi0CRD0/k49PyrmtqchLGVqBymkxiSoTiUFTqkNPvL5tP&#10;nymxjqmC1aBETs/C0rvVxw/LVmcihRLqQhiCJMpmrc5p6ZzOosjyUjTMTkALhUUJpmEOr+YQFYa1&#10;yN7UURrHN1ELptAGuLAWsw99ka4Cv5SCuycprXCkzin25sJpwrn3Z7RasuxgmC4rPrTB/qGLhlUK&#10;H71QPTDHyNFUf1A1FTdgQboJhyYCKSsuwgw4TRK/m2ZXMi3CLCiO1ReZ7P+j5Y+nnX42xHVfoMMF&#10;ekFabTOLST9PJ01DDKBu6XQaz27TMCX2TRCNgp4vIorOEe4pFvPpPE0o4VhL4ps4WQSZo57Mk2pj&#10;3VcBDfFBTg1uKdCy09Y6bAChI8TDFWyqug6bqtVvCQT6TPTWsY9ct++GMfZQnHG6MAB2azXfVPjm&#10;lln3zAxuGpPoXveEh6yhzSkMESUlmJ9/y3s8LgCrlLTonJzaH0dmBCX1N4WrWSSzmbdauMzmtyle&#10;zHVlf11Rx+Ye0JwoGHYXQo939RhKA80rmnztX8USUxzfzqkbw3vX+xk/CRfrdQChuTRzW7XT3FOP&#10;or90r8zoQXaHG3uE0WMse6d+j+3lXh8dyCqsxgvcqzrojsYMGxs+kXf+9T2g3r766hcAAAD//wMA&#10;UEsDBBQABgAIAAAAIQBAIz724wAAAAsBAAAPAAAAZHJzL2Rvd25yZXYueG1sTI/NTsMwEITvSLyD&#10;tUjcqE1JQwhxKn6EKlRxoBSpRydekojYjmynCTw9ywmOoxnNfFOsZ9OzI/rQOSvhciGAoa2d7mwj&#10;Yf/2dJEBC1FZrXpnUcIXBliXpyeFyrWb7Csed7FhVGJDriS0MQ4556Fu0aiwcANa8j6cNyqS9A3X&#10;Xk1Ubnq+FCLlRnWWFlo14EOL9eduNBLG983on7ffL4eDeNzeV/W03/BJyvOz+e4WWMQ5/oXhF5/Q&#10;oSSmyo1WB9aTzhJCjxJWV1kKjBLJzTIBVkm4FqsUeFnw/x/KHwAAAP//AwBQSwECLQAUAAYACAAA&#10;ACEAtoM4kv4AAADhAQAAEwAAAAAAAAAAAAAAAAAAAAAAW0NvbnRlbnRfVHlwZXNdLnhtbFBLAQIt&#10;ABQABgAIAAAAIQA4/SH/1gAAAJQBAAALAAAAAAAAAAAAAAAAAC8BAABfcmVscy8ucmVsc1BLAQIt&#10;ABQABgAIAAAAIQAQuoIHGgIAADIEAAAOAAAAAAAAAAAAAAAAAC4CAABkcnMvZTJvRG9jLnhtbFBL&#10;AQItABQABgAIAAAAIQBAIz724wAAAAsBAAAPAAAAAAAAAAAAAAAAAHQEAABkcnMvZG93bnJldi54&#10;bWxQSwUGAAAAAAQABADzAAAAhAUAAAAA&#10;" filled="f" stroked="f">
                      <v:textbox>
                        <w:txbxContent>
                          <w:p w14:paraId="73B97D57" w14:textId="77777777" w:rsidR="00FC5912" w:rsidRPr="00E45120" w:rsidRDefault="00FC5912" w:rsidP="00E076D6">
                            <w:pPr>
                              <w:pStyle w:val="STY3Brdtekst"/>
                              <w:jc w:val="center"/>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120">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Ctrl+v</w:t>
                            </w:r>
                          </w:p>
                          <w:p w14:paraId="2E0A6C11" w14:textId="77777777" w:rsidR="00FC5912" w:rsidRPr="00E45120" w:rsidRDefault="00FC5912" w:rsidP="00E076D6">
                            <w:pPr>
                              <w:pStyle w:val="STY3Brdtekst"/>
                              <w:jc w:val="center"/>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120">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 veiledning)</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24B2E16" wp14:editId="6933BF35">
                      <wp:simplePos x="0" y="0"/>
                      <wp:positionH relativeFrom="column">
                        <wp:posOffset>2132263</wp:posOffset>
                      </wp:positionH>
                      <wp:positionV relativeFrom="paragraph">
                        <wp:posOffset>4961645</wp:posOffset>
                      </wp:positionV>
                      <wp:extent cx="923399" cy="226146"/>
                      <wp:effectExtent l="19050" t="19050" r="10160" b="21590"/>
                      <wp:wrapNone/>
                      <wp:docPr id="62" name="Ellipse 62"/>
                      <wp:cNvGraphicFramePr/>
                      <a:graphic xmlns:a="http://schemas.openxmlformats.org/drawingml/2006/main">
                        <a:graphicData uri="http://schemas.microsoft.com/office/word/2010/wordprocessingShape">
                          <wps:wsp>
                            <wps:cNvSpPr/>
                            <wps:spPr>
                              <a:xfrm>
                                <a:off x="0" y="0"/>
                                <a:ext cx="923399" cy="22614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68A2A3" id="Ellipse 62" o:spid="_x0000_s1026" style="position:absolute;margin-left:167.9pt;margin-top:390.7pt;width:72.7pt;height:1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7JnAIAAJEFAAAOAAAAZHJzL2Uyb0RvYy54bWysVE1vGyEQvVfqf0Dcm/2I48arrCMrqatK&#10;URI1qXLGLHiRWKCAvXZ/fQfY3Vhp1ENVH9bAzLzhPWbm6vrQSbRn1gmtalyc5RgxRXUj1LbGP57X&#10;ny4xcp6ohkitWI2PzOHr5ccPV72pWKlbLRtmEYAoV/Wmxq33psoyR1vWEXemDVNg5Np2xMPWbrPG&#10;kh7QO5mVeT7Pem0bYzVlzsHpbTLiZcTnnFH/wLljHskaw918/Nr43YRvtrwi1dYS0wo6XIP8wy06&#10;IhQknaBuiSdoZ8UfUJ2gVjvN/RnVXaY5F5RFDsCmyN+weWqJYZELiOPMJJP7f7D0fv9okWhqPC8x&#10;UqSDN/oipTCOITgBeXrjKvB6Mo922DlYBq4HbrvwDyzQIUp6nCRlB48oHC7K8/PFAiMKprKcF7N5&#10;wMxeg411/ivTHQqLGrOUO2pJ9nfOJ+/RK6RTei2khHNSSYX6Gp9fFnkeI5yWognWYHR2u7mRFu0J&#10;vP16ncNvyH3iBjeRCi4UWCZeceWPkqUE3xkHeYBJmTKEwmQTLKGUKV8kU0salrJdnCYbIyJtqQAw&#10;IHO45YQ9AIyeCWTETgoM/iGUxbqeggfqfwueImJmrfwU3Aml7XvMJLAaMif/UaQkTVBpo5sjFI/V&#10;qaucoWsBj3hHnH8kFtoIGg5Gg3+AD5caXkoPK4xabX+9dx78obrBilEPbVlj93NHLMNIflNQ94ti&#10;Ngt9HDezi88lbOypZXNqUbvuRsPrFzCEDI3L4O/luORWdy8wQVYhK5iIopC7xtTbcXPj07iAGUTZ&#10;ahXdoHcN8XfqydAAHlQNFfp8eCHWDJXsoQXu9djCpHpTzck3RCq92nnNRSz1V10HvaHvY+EMMyoM&#10;ltN99HqdpMvfAAAA//8DAFBLAwQUAAYACAAAACEA6QAcSOAAAAALAQAADwAAAGRycy9kb3ducmV2&#10;LnhtbEyPzU7DMBCE70i8g7VI3KjjpNAQsqn4EUJwa+HAcRubOBCvo9htw9tjTnAczWjmm3o9u0Ec&#10;zBR6zwhqkYEw3Hrdc4fw9vp4UYIIkVjT4NkgfJsA6+b0pKZK+yNvzGEbO5FKOFSEYGMcKylDa42j&#10;sPCj4eR9+MlRTHLqpJ7omMrdIPMsu5KOek4LlkZzb037td07BP3ePj1cb/Jn+1kUL21URP0dIZ6f&#10;zbc3IKKZ418YfvETOjSJaef3rIMYEIriMqFHhFWpliBSYlmqHMQOoVSrDGRTy/8fmh8AAAD//wMA&#10;UEsBAi0AFAAGAAgAAAAhALaDOJL+AAAA4QEAABMAAAAAAAAAAAAAAAAAAAAAAFtDb250ZW50X1R5&#10;cGVzXS54bWxQSwECLQAUAAYACAAAACEAOP0h/9YAAACUAQAACwAAAAAAAAAAAAAAAAAvAQAAX3Jl&#10;bHMvLnJlbHNQSwECLQAUAAYACAAAACEApWQ+yZwCAACRBQAADgAAAAAAAAAAAAAAAAAuAgAAZHJz&#10;L2Uyb0RvYy54bWxQSwECLQAUAAYACAAAACEA6QAcSOAAAAALAQAADwAAAAAAAAAAAAAAAAD2BAAA&#10;ZHJzL2Rvd25yZXYueG1sUEsFBgAAAAAEAAQA8wAAAAMGAAAAAA==&#10;" filled="f" strokecolor="red" strokeweight="3pt">
                      <v:stroke joinstyle="miter"/>
                    </v:oval>
                  </w:pict>
                </mc:Fallback>
              </mc:AlternateContent>
            </w:r>
            <w:r>
              <w:rPr>
                <w:noProof/>
              </w:rPr>
              <mc:AlternateContent>
                <mc:Choice Requires="wps">
                  <w:drawing>
                    <wp:anchor distT="0" distB="0" distL="114300" distR="114300" simplePos="0" relativeHeight="251678720" behindDoc="0" locked="0" layoutInCell="1" allowOverlap="1" wp14:anchorId="013B3D75" wp14:editId="58B165E1">
                      <wp:simplePos x="0" y="0"/>
                      <wp:positionH relativeFrom="column">
                        <wp:posOffset>4315121</wp:posOffset>
                      </wp:positionH>
                      <wp:positionV relativeFrom="paragraph">
                        <wp:posOffset>2940783</wp:posOffset>
                      </wp:positionV>
                      <wp:extent cx="547542" cy="226146"/>
                      <wp:effectExtent l="19050" t="19050" r="24130" b="21590"/>
                      <wp:wrapNone/>
                      <wp:docPr id="61" name="Ellipse 61"/>
                      <wp:cNvGraphicFramePr/>
                      <a:graphic xmlns:a="http://schemas.openxmlformats.org/drawingml/2006/main">
                        <a:graphicData uri="http://schemas.microsoft.com/office/word/2010/wordprocessingShape">
                          <wps:wsp>
                            <wps:cNvSpPr/>
                            <wps:spPr>
                              <a:xfrm>
                                <a:off x="0" y="0"/>
                                <a:ext cx="547542" cy="22614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5B891F" id="Ellipse 61" o:spid="_x0000_s1026" style="position:absolute;margin-left:339.75pt;margin-top:231.55pt;width:43.1pt;height:1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LvmwIAAJEFAAAOAAAAZHJzL2Uyb0RvYy54bWysVN9v2yAQfp+0/wHxvvrHkrSz6lRRu0yT&#10;qrZqO/WZYIiRMDAgcbK/fgfYbtRVe5jmBwzc3Xd3H3d3eXXoJNoz64RWNS7OcoyYoroRalvjH8/r&#10;TxcYOU9UQ6RWrMZH5vDV8uOHy95UrNStlg2zCECUq3pT49Z7U2WZoy3riDvThikQcm074uFot1lj&#10;SQ/onczKPF9kvbaNsZoy5+D2JgnxMuJzzqi/59wxj2SNITYfVxvXTViz5SWptpaYVtAhDPIPUXRE&#10;KHA6Qd0QT9DOij+gOkGtdpr7M6q7THMuKIs5QDZF/iabp5YYFnMBcpyZaHL/D5be7R8sEk2NFwVG&#10;inTwRl+lFMYxBDdAT29cBVpP5sEOJwfbkOuB2y78IQt0iJQeJ0rZwSMKl/PZ+XxWYkRBVJaLYrYI&#10;mNmrsbHOf2O6Q2FTY5Z8Ry7J/tb5pD1qBXdKr4WUcE8qqVBf488XRZ5HC6elaII0CJ3dbq6lRXsC&#10;b79e5/ANvk/UIBKpIKCQZcor7vxRsuTgkXGgBzIpk4dQmGyCJZQy5YskaknDkrf5qbPRIqYtFQAG&#10;ZA5RTtgDwKiZQEbsxMCgH0xZrOvJeEj9b8aTRfSslZ+MO6G0fS8zCVkNnpP+SFKiJrC00c0Risfq&#10;1FXO0LWAR7wlzj8QC20EDQejwd/DwqWGl9LDDqNW21/v3Qd9qG6QYtRDW9bY/dwRyzCS3xXU/Zdi&#10;Ngt9HA+z+XkJB3sq2ZxK1K671vD6UNoQXdwGfS/HLbe6e4EJsgpeQUQUBd81pt6Oh2ufxgXMIMpW&#10;q6gGvWuIv1VPhgbwwGqo0OfDC7FmqGQPLXCnxxYm1ZtqTrrBUunVzmsuYqm/8jrwDX0fC2eYUWGw&#10;nJ6j1uskXf4GAAD//wMAUEsDBBQABgAIAAAAIQCJUL2U4AAAAAsBAAAPAAAAZHJzL2Rvd25yZXYu&#10;eG1sTI9NT8MwDIbvSPyHyEjcWNqVtWtpOvEhhOC2wYGj15im0CRVk23l32NOcLT96PXz1pvZDuJI&#10;U+i9U5AuEhDkWq971yl4e328WoMIEZ3GwTtS8E0BNs35WY2V9ie3peMudoJDXKhQgYlxrKQMrSGL&#10;YeFHcnz78JPFyOPUST3hicPtIJdJkkuLveMPBke6N9R+7Q5WgX5vnx7K7fLZfGbZSxtTxP4Olbq8&#10;mG9vQESa4x8Mv/qsDg077f3B6SAGBXlRrhhVcJ1nKQgminxVgNjzplwXIJta/u/Q/AAAAP//AwBQ&#10;SwECLQAUAAYACAAAACEAtoM4kv4AAADhAQAAEwAAAAAAAAAAAAAAAAAAAAAAW0NvbnRlbnRfVHlw&#10;ZXNdLnhtbFBLAQItABQABgAIAAAAIQA4/SH/1gAAAJQBAAALAAAAAAAAAAAAAAAAAC8BAABfcmVs&#10;cy8ucmVsc1BLAQItABQABgAIAAAAIQCdZGLvmwIAAJEFAAAOAAAAAAAAAAAAAAAAAC4CAABkcnMv&#10;ZTJvRG9jLnhtbFBLAQItABQABgAIAAAAIQCJUL2U4AAAAAsBAAAPAAAAAAAAAAAAAAAAAPUEAABk&#10;cnMvZG93bnJldi54bWxQSwUGAAAAAAQABADzAAAAAgYAAAAA&#10;" filled="f" strokecolor="red" strokeweight="3pt">
                      <v:stroke joinstyle="miter"/>
                    </v:oval>
                  </w:pict>
                </mc:Fallback>
              </mc:AlternateContent>
            </w:r>
            <w:r>
              <w:rPr>
                <w:noProof/>
              </w:rPr>
              <mc:AlternateContent>
                <mc:Choice Requires="wps">
                  <w:drawing>
                    <wp:anchor distT="0" distB="0" distL="114300" distR="114300" simplePos="0" relativeHeight="251677696" behindDoc="0" locked="0" layoutInCell="1" allowOverlap="1" wp14:anchorId="289E414E" wp14:editId="5A3C2719">
                      <wp:simplePos x="0" y="0"/>
                      <wp:positionH relativeFrom="column">
                        <wp:posOffset>292243</wp:posOffset>
                      </wp:positionH>
                      <wp:positionV relativeFrom="paragraph">
                        <wp:posOffset>2695279</wp:posOffset>
                      </wp:positionV>
                      <wp:extent cx="1910727" cy="381467"/>
                      <wp:effectExtent l="19050" t="19050" r="13335" b="19050"/>
                      <wp:wrapNone/>
                      <wp:docPr id="59" name="Ellipse 59"/>
                      <wp:cNvGraphicFramePr/>
                      <a:graphic xmlns:a="http://schemas.openxmlformats.org/drawingml/2006/main">
                        <a:graphicData uri="http://schemas.microsoft.com/office/word/2010/wordprocessingShape">
                          <wps:wsp>
                            <wps:cNvSpPr/>
                            <wps:spPr>
                              <a:xfrm>
                                <a:off x="0" y="0"/>
                                <a:ext cx="1910727" cy="38146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831A2E8" id="Ellipse 59" o:spid="_x0000_s1026" style="position:absolute;margin-left:23pt;margin-top:212.25pt;width:150.45pt;height:30.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dSmgIAAJIFAAAOAAAAZHJzL2Uyb0RvYy54bWysVFFv2yAQfp+0/4B4X21nadNadaqoXaZJ&#10;VRutnfpMMCSWMMeAxMl+/Q6w3air9jAtDw5wd9/xfdzd9c2hVWQvrGtAV7Q4yykRmkPd6E1Ffzwv&#10;P11S4jzTNVOgRUWPwtGb+ccP150pxQS2oGphCYJoV3amolvvTZlljm9Fy9wZGKHRKMG2zOPWbrLa&#10;sg7RW5VN8vwi68DWxgIXzuHpXTLSecSXUnD/KKUTnqiK4t18/Nr4XYdvNr9m5cYys214fw32D7do&#10;WaMx6Qh1xzwjO9v8AdU23IID6c84tBlI2XAROSCbIn/D5mnLjIhcUBxnRpnc/4PlD/uVJU1d0fMr&#10;SjRr8Y2+KNUYJwieoDydcSV6PZmV7XcOl4HrQdo2/CMLcoiSHkdJxcETjofFVZHPJjNKONo+XxbT&#10;i1kAzV6jjXX+q4CWhEVFRUoexWT7e+eT9+AV8mlYNkrhOSuVJl3EzfMY4UA1dbAGo7Ob9a2yZM/w&#10;8ZfLHH997hM3vInSeKFAMxGLK39UIiX4LiTqg1QmKUOoTDHCMs6F9kUybVktUrbz02RDRKStNAIG&#10;ZIm3HLF7gMEzgQzYSYHeP4SKWNhjcE/9b8FjRMwM2o/BbaPBvsdMIas+c/IfRErSBJXWUB+xeiyk&#10;tnKGLxt8xHvm/IpZ7CPsOJwN/hE/UgG+FPQrSrZgf713HvyxvNFKSYd9WVH3c8esoER901j4V8V0&#10;Gho5bqbnswlu7KllfWrRu/YW8PULnEKGx2Xw92pYSgvtC46QRciKJqY55q4o93bY3Po0L3AIcbFY&#10;RDdsXsP8vX4yPIAHVUOFPh9emDV9JXvsgQcYepiVb6o5+YZIDYudB9nEUn/VtdcbGz8WTj+kwmQ5&#10;3Uev11E6/w0AAP//AwBQSwMEFAAGAAgAAAAhAHDFHaDfAAAACgEAAA8AAABkcnMvZG93bnJldi54&#10;bWxMj81OwzAQhO9IvIO1SNyo0yREbYhT8SOE4NbCgePWNnEgXkex24a3ZznBabU7o9lvms3sB3G0&#10;U+wDKVguMhCWdDA9dQreXh+vViBiQjI4BLIKvm2ETXt+1mBtwom29rhLneAQijUqcCmNtZRRO+sx&#10;LsJoibWPMHlMvE6dNBOeONwPMs+ySnrsiT84HO29s/prd/AKzLt+elhv82f3WRQvOi0R+ztU6vJi&#10;vr0Bkeyc/szwi8/o0DLTPhzIRDEoKCuuknjm5TUINhRltQax58uqrEC2jfxfof0BAAD//wMAUEsB&#10;Ai0AFAAGAAgAAAAhALaDOJL+AAAA4QEAABMAAAAAAAAAAAAAAAAAAAAAAFtDb250ZW50X1R5cGVz&#10;XS54bWxQSwECLQAUAAYACAAAACEAOP0h/9YAAACUAQAACwAAAAAAAAAAAAAAAAAvAQAAX3JlbHMv&#10;LnJlbHNQSwECLQAUAAYACAAAACEARob3UpoCAACSBQAADgAAAAAAAAAAAAAAAAAuAgAAZHJzL2Uy&#10;b0RvYy54bWxQSwECLQAUAAYACAAAACEAcMUdoN8AAAAKAQAADwAAAAAAAAAAAAAAAAD0BAAAZHJz&#10;L2Rvd25yZXYueG1sUEsFBgAAAAAEAAQA8wAAAAAGAAAAAA==&#10;" filled="f" strokecolor="red" strokeweight="3pt">
                      <v:stroke joinstyle="miter"/>
                    </v:oval>
                  </w:pict>
                </mc:Fallback>
              </mc:AlternateContent>
            </w:r>
            <w:r>
              <w:rPr>
                <w:noProof/>
              </w:rPr>
              <mc:AlternateContent>
                <mc:Choice Requires="wps">
                  <w:drawing>
                    <wp:anchor distT="0" distB="0" distL="114300" distR="114300" simplePos="0" relativeHeight="251676672" behindDoc="0" locked="0" layoutInCell="1" allowOverlap="1" wp14:anchorId="50B4DB26" wp14:editId="45481E51">
                      <wp:simplePos x="0" y="0"/>
                      <wp:positionH relativeFrom="column">
                        <wp:posOffset>1077291</wp:posOffset>
                      </wp:positionH>
                      <wp:positionV relativeFrom="paragraph">
                        <wp:posOffset>459837</wp:posOffset>
                      </wp:positionV>
                      <wp:extent cx="547542" cy="226146"/>
                      <wp:effectExtent l="19050" t="19050" r="24130" b="21590"/>
                      <wp:wrapNone/>
                      <wp:docPr id="58" name="Ellipse 58"/>
                      <wp:cNvGraphicFramePr/>
                      <a:graphic xmlns:a="http://schemas.openxmlformats.org/drawingml/2006/main">
                        <a:graphicData uri="http://schemas.microsoft.com/office/word/2010/wordprocessingShape">
                          <wps:wsp>
                            <wps:cNvSpPr/>
                            <wps:spPr>
                              <a:xfrm>
                                <a:off x="0" y="0"/>
                                <a:ext cx="547542" cy="22614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34026F" id="Ellipse 58" o:spid="_x0000_s1026" style="position:absolute;margin-left:84.85pt;margin-top:36.2pt;width:43.1pt;height:1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OWCmwIAAJEFAAAOAAAAZHJzL2Uyb0RvYy54bWysVE1v2zAMvQ/YfxB0X/2xpO2MOkXQLsOA&#10;Yi3WDj0rshwLkEVNUr7260dJtht0xQ7DcnAkkXzUeyJ5dX3oFdkJ6yTomhZnOSVCc2ik3tT0x9Pq&#10;wyUlzjPdMAVa1PQoHL1evH93tTeVKKED1QhLEES7am9q2nlvqixzvBM9c2dghEZjC7ZnHrd2kzWW&#10;7RG9V1mZ5+fZHmxjLHDhHJ7eJiNdRPy2Fdzft60Tnqia4t18/Nr4XYdvtrhi1cYy00k+XIP9wy16&#10;JjUmnaBumWdka+UfUL3kFhy0/oxDn0HbSi4iB2RT5K/YPHbMiMgFxXFmksn9P1j+bfdgiWxqOseX&#10;0qzHN/qslDROEDxBefbGVej1aB7ssHO4DFwPre3DP7IghyjpcZJUHDzheDifXcxnJSUcTWV5XszO&#10;A2b2Emys818E9CQsaipS7qgl2905n7xHr5BOw0oqheesUprsa/rxssjzGOFAySZYg9HZzfpGWbJj&#10;+ParVY6/IfeJG95EabxQYJl4xZU/KpESfBctyoNMypQhFKaYYBnnQvsimTrWiJRtfppsjIi0lUbA&#10;gNziLSfsAWD0TCAjdlJg8A+hItb1FDxQ/1vwFBEzg/ZTcC812LeYKWQ1ZE7+o0hJmqDSGpojFo+F&#10;1FXO8JXER7xjzj8wi22EDYejwd/jp1WALwXDipIO7K+3zoM/VjdaKdljW9bU/dwyKyhRXzXW/adi&#10;Ngt9HDez+UWJG3tqWZ9a9La/AXz9AoeQ4XEZ/L0al62F/hknyDJkRRPTHHPXlHs7bm58Ghc4g7hY&#10;LqMb9q5h/k4/Gh7Ag6qhQp8Oz8yaoZI9tsA3GFuYVa+qOfmGSA3LrYdWxlJ/0XXQG/s+Fs4wo8Jg&#10;Od1Hr5dJuvgNAAD//wMAUEsDBBQABgAIAAAAIQA5cmcd3gAAAAoBAAAPAAAAZHJzL2Rvd25yZXYu&#10;eG1sTI/LTsMwEEX3SPyDNUjsqN2UPpLGqXgIIdi1sOhyag9JILaj2G3D3zOsYHl1j+6cKTej68SJ&#10;htgGr2E6USDIm2BbX2t4f3u6WYGICb3FLnjS8E0RNtXlRYmFDWe/pdMu1YJHfCxQQ5NSX0gZTUMO&#10;4yT05Ln7CIPDxHGopR3wzOOuk5lSC+mw9XyhwZ4eGjJfu6PTYPfm+THfZi/N52z2atIUsb1Hra+v&#10;xrs1iERj+oPhV5/VoWKnQzh6G0XHeZEvGdWwzG5BMJDN5zmIAzdqpUBWpfz/QvUDAAD//wMAUEsB&#10;Ai0AFAAGAAgAAAAhALaDOJL+AAAA4QEAABMAAAAAAAAAAAAAAAAAAAAAAFtDb250ZW50X1R5cGVz&#10;XS54bWxQSwECLQAUAAYACAAAACEAOP0h/9YAAACUAQAACwAAAAAAAAAAAAAAAAAvAQAAX3JlbHMv&#10;LnJlbHNQSwECLQAUAAYACAAAACEAt6zlgpsCAACRBQAADgAAAAAAAAAAAAAAAAAuAgAAZHJzL2Uy&#10;b0RvYy54bWxQSwECLQAUAAYACAAAACEAOXJnHd4AAAAKAQAADwAAAAAAAAAAAAAAAAD1BAAAZHJz&#10;L2Rvd25yZXYueG1sUEsFBgAAAAAEAAQA8wAAAAAGAAAAAA==&#10;" filled="f" strokecolor="red" strokeweight="3pt">
                      <v:stroke joinstyle="miter"/>
                    </v:oval>
                  </w:pict>
                </mc:Fallback>
              </mc:AlternateContent>
            </w:r>
            <w:r w:rsidRPr="00B17DA7">
              <w:rPr>
                <w:noProof/>
              </w:rPr>
              <w:drawing>
                <wp:inline distT="0" distB="0" distL="0" distR="0" wp14:anchorId="7ABFD746" wp14:editId="2CB28E12">
                  <wp:extent cx="5655008" cy="5143500"/>
                  <wp:effectExtent l="0" t="0" r="3175" b="0"/>
                  <wp:docPr id="55" name="Bilde 7">
                    <a:extLst xmlns:a="http://schemas.openxmlformats.org/drawingml/2006/main">
                      <a:ext uri="{FF2B5EF4-FFF2-40B4-BE49-F238E27FC236}">
                        <a16:creationId xmlns:a16="http://schemas.microsoft.com/office/drawing/2014/main" id="{B9283301-6A8F-4CB7-9134-EB8D0D10FF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7">
                            <a:extLst>
                              <a:ext uri="{FF2B5EF4-FFF2-40B4-BE49-F238E27FC236}">
                                <a16:creationId xmlns:a16="http://schemas.microsoft.com/office/drawing/2014/main" id="{B9283301-6A8F-4CB7-9134-EB8D0D10FFC8}"/>
                              </a:ext>
                            </a:extLst>
                          </pic:cNvPr>
                          <pic:cNvPicPr>
                            <a:picLocks noChangeAspect="1"/>
                          </pic:cNvPicPr>
                        </pic:nvPicPr>
                        <pic:blipFill>
                          <a:blip r:embed="rId37"/>
                          <a:stretch>
                            <a:fillRect/>
                          </a:stretch>
                        </pic:blipFill>
                        <pic:spPr>
                          <a:xfrm>
                            <a:off x="0" y="0"/>
                            <a:ext cx="5655008" cy="5143500"/>
                          </a:xfrm>
                          <a:prstGeom prst="rect">
                            <a:avLst/>
                          </a:prstGeom>
                        </pic:spPr>
                      </pic:pic>
                    </a:graphicData>
                  </a:graphic>
                </wp:inline>
              </w:drawing>
            </w:r>
          </w:p>
        </w:tc>
      </w:tr>
    </w:tbl>
    <w:p w14:paraId="1429D7C1" w14:textId="7F475D67" w:rsidR="00E076D6" w:rsidRDefault="00E076D6" w:rsidP="00E076D6">
      <w:pPr>
        <w:pStyle w:val="STY3Brdtekst"/>
      </w:pPr>
      <w:r w:rsidRPr="00E45120">
        <w:lastRenderedPageBreak/>
        <w:t xml:space="preserve">Kodelinjer som </w:t>
      </w:r>
      <w:r w:rsidR="00CA628E">
        <w:t xml:space="preserve">må </w:t>
      </w:r>
      <w:r w:rsidRPr="00E45120">
        <w:t>endres e</w:t>
      </w:r>
      <w:r>
        <w:t xml:space="preserve">r </w:t>
      </w:r>
      <w:r w:rsidR="00CA628E">
        <w:t xml:space="preserve">tydelig merket i veiledningen og </w:t>
      </w:r>
      <w:r>
        <w:t xml:space="preserve">relativt greie å </w:t>
      </w:r>
      <w:r w:rsidR="001F2EA8">
        <w:t>finne igjen i DXL-koden</w:t>
      </w:r>
      <w:r>
        <w:t>:</w:t>
      </w:r>
    </w:p>
    <w:p w14:paraId="2446D20B" w14:textId="77777777" w:rsidR="00E076D6" w:rsidRPr="00E45120" w:rsidRDefault="00E076D6" w:rsidP="00E076D6">
      <w:pPr>
        <w:pStyle w:val="STY3Brdtekst"/>
      </w:pPr>
    </w:p>
    <w:p w14:paraId="4BF4BC0C" w14:textId="77777777" w:rsidR="00E076D6" w:rsidRPr="00E076D6" w:rsidRDefault="00E076D6" w:rsidP="00E076D6">
      <w:pPr>
        <w:pStyle w:val="STY3Brdteks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6D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Old Object</w:t>
      </w:r>
    </w:p>
    <w:p w14:paraId="06DF0037" w14:textId="77777777" w:rsidR="00E076D6" w:rsidRPr="00E45120" w:rsidRDefault="00E076D6" w:rsidP="00E076D6">
      <w:pPr>
        <w:pStyle w:val="STY3Brdteks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1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Hvis sammenligne </w:t>
      </w:r>
      <w:proofErr w:type="spellStart"/>
      <w:r w:rsidRPr="00E451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current</w:t>
      </w:r>
      <w:proofErr w:type="spellEnd"/>
      <w:r w:rsidRPr="00E451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med siste baseline, bruk kommende linje:</w:t>
      </w:r>
    </w:p>
    <w:p w14:paraId="3417E804" w14:textId="28357A49" w:rsidR="00E076D6" w:rsidRPr="00E45120" w:rsidRDefault="0068078C" w:rsidP="00E076D6">
      <w:pPr>
        <w:pStyle w:val="STY3Brdteks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88960" behindDoc="0" locked="0" layoutInCell="1" allowOverlap="1" wp14:anchorId="097473CB" wp14:editId="26A0F8FF">
                <wp:simplePos x="0" y="0"/>
                <wp:positionH relativeFrom="leftMargin">
                  <wp:align>right</wp:align>
                </wp:positionH>
                <wp:positionV relativeFrom="paragraph">
                  <wp:posOffset>139852</wp:posOffset>
                </wp:positionV>
                <wp:extent cx="627797" cy="448420"/>
                <wp:effectExtent l="0" t="0" r="0" b="8890"/>
                <wp:wrapNone/>
                <wp:docPr id="35" name="Tekstboks 35"/>
                <wp:cNvGraphicFramePr/>
                <a:graphic xmlns:a="http://schemas.openxmlformats.org/drawingml/2006/main">
                  <a:graphicData uri="http://schemas.microsoft.com/office/word/2010/wordprocessingShape">
                    <wps:wsp>
                      <wps:cNvSpPr txBox="1"/>
                      <wps:spPr>
                        <a:xfrm>
                          <a:off x="0" y="0"/>
                          <a:ext cx="627797" cy="448420"/>
                        </a:xfrm>
                        <a:prstGeom prst="rect">
                          <a:avLst/>
                        </a:prstGeom>
                        <a:noFill/>
                        <a:ln>
                          <a:noFill/>
                        </a:ln>
                      </wps:spPr>
                      <wps:txbx>
                        <w:txbxContent>
                          <w:p w14:paraId="0E9722AE" w14:textId="17536A57" w:rsidR="0068078C" w:rsidRPr="0068078C" w:rsidRDefault="0068078C" w:rsidP="0068078C">
                            <w:pPr>
                              <w:pStyle w:val="STY3Brdtekst"/>
                              <w:jc w:val="center"/>
                              <w:rPr>
                                <w:color w:val="4F62C4" w:themeColor="text2" w:themeTint="9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4F62C4" w:themeColor="text2" w:themeTint="9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473CB" id="Tekstboks 35" o:spid="_x0000_s1027" type="#_x0000_t202" style="position:absolute;margin-left:-1.75pt;margin-top:11pt;width:49.45pt;height:35.3pt;z-index:2516889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IEgIAACkEAAAOAAAAZHJzL2Uyb0RvYy54bWysU8tu2zAQvBfoPxC817INNU4Ey4GbwEUB&#10;IwngFDnTFGkJILksSVtyv75LSn407anohVrurvYxM5zfd1qRg3C+AVPSyWhMiTAcqsbsSvr9dfXp&#10;lhIfmKmYAiNKehSe3i8+fpi3thBTqEFVwhEsYnzR2pLWIdgiyzyvhWZ+BFYYDEpwmgW8ul1WOdZi&#10;da2y6Xh8k7XgKuuAC+/R+9gH6SLVl1Lw8CylF4GokuJsIZ0undt4Zos5K3aO2brhwxjsH6bQrDHY&#10;9FzqkQVG9q75o5RuuAMPMow46AykbLhIO+A2k/G7bTY1syLtguB4e4bJ/7+y/OmwsS+OhO4LdEhg&#10;BKS1vvDojPt00un4xUkJxhHC4xk20QXC0Xkznc3uZpRwDOX5bT5NsGaXn63z4asATaJRUoesJLDY&#10;Ye0DNsTUU0rsZWDVKJWYUeY3ByZGT3aZMFqh23akqa6m30J1xKUc9Hx7y1cNtl4zH16YQ4JxDxRt&#10;eMZDKmhLCoNFSQ3u59/8MR9xxyglLQqmpP7HnjlBifpmkJG7SZ5HhaVL/nmGKBB3HdleR8xePwBq&#10;coLPw/JkxvygTqZ0oN9Q28vYFUPMcOxd0nAyH0IvY3wbXCyXKQk1ZVlYm43lsXTELgL72r0xZwf0&#10;A9L2BCdpseIdCX1uj/pyH0A2iaGIc4/qAD/qMRE3vJ0o+Ot7yrq88MUvAAAA//8DAFBLAwQUAAYA&#10;CAAAACEAaBF9R9kAAAAFAQAADwAAAGRycy9kb3ducmV2LnhtbEyPQUvDQBCF74L/YRnBm901aGnS&#10;bIooXhVbFbxNs9MkNDsbstsm/nvHk54ewxve+165mX2vzjTGLrCF24UBRVwH13Fj4X33fLMCFROy&#10;wz4wWfimCJvq8qLEwoWJ3+i8TY2SEI4FWmhTGgqtY92Sx7gIA7F4hzB6THKOjXYjThLue50Zs9Qe&#10;O5aGFgd6bKk+bk/ewsfL4evzzrw2T/5+mMJsNPtcW3t9NT+sQSWa098z/OILOlTCtA8ndlH1FmRI&#10;spBlouLmqxzUXjRbgq5K/Z+++gEAAP//AwBQSwECLQAUAAYACAAAACEAtoM4kv4AAADhAQAAEwAA&#10;AAAAAAAAAAAAAAAAAAAAW0NvbnRlbnRfVHlwZXNdLnhtbFBLAQItABQABgAIAAAAIQA4/SH/1gAA&#10;AJQBAAALAAAAAAAAAAAAAAAAAC8BAABfcmVscy8ucmVsc1BLAQItABQABgAIAAAAIQCvUz+IEgIA&#10;ACkEAAAOAAAAAAAAAAAAAAAAAC4CAABkcnMvZTJvRG9jLnhtbFBLAQItABQABgAIAAAAIQBoEX1H&#10;2QAAAAUBAAAPAAAAAAAAAAAAAAAAAGwEAABkcnMvZG93bnJldi54bWxQSwUGAAAAAAQABADzAAAA&#10;cgUAAAAA&#10;" filled="f" stroked="f">
                <v:textbox>
                  <w:txbxContent>
                    <w:p w14:paraId="0E9722AE" w14:textId="17536A57" w:rsidR="0068078C" w:rsidRPr="0068078C" w:rsidRDefault="0068078C" w:rsidP="0068078C">
                      <w:pPr>
                        <w:pStyle w:val="STY3Brdtekst"/>
                        <w:jc w:val="center"/>
                        <w:rPr>
                          <w:color w:val="4F62C4" w:themeColor="text2" w:themeTint="9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4F62C4" w:themeColor="text2" w:themeTint="9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velg</w:t>
                      </w:r>
                    </w:p>
                  </w:txbxContent>
                </v:textbox>
                <w10:wrap anchorx="margin"/>
              </v:shape>
            </w:pict>
          </mc:Fallback>
        </mc:AlternateContent>
      </w:r>
      <w:r w:rsidR="00CA628E">
        <w:rPr>
          <w:b/>
          <w:bCs/>
          <w:noProof/>
          <w:color w:val="000000" w:themeColor="text1"/>
        </w:rPr>
        <mc:AlternateContent>
          <mc:Choice Requires="wps">
            <w:drawing>
              <wp:anchor distT="0" distB="0" distL="114300" distR="114300" simplePos="0" relativeHeight="251684864" behindDoc="0" locked="0" layoutInCell="1" allowOverlap="1" wp14:anchorId="5F08A21A" wp14:editId="119C2CB5">
                <wp:simplePos x="0" y="0"/>
                <wp:positionH relativeFrom="column">
                  <wp:posOffset>-320400</wp:posOffset>
                </wp:positionH>
                <wp:positionV relativeFrom="paragraph">
                  <wp:posOffset>142780</wp:posOffset>
                </wp:positionV>
                <wp:extent cx="272955" cy="136478"/>
                <wp:effectExtent l="0" t="38100" r="51435" b="35560"/>
                <wp:wrapNone/>
                <wp:docPr id="30" name="Rett pilkobling 30"/>
                <wp:cNvGraphicFramePr/>
                <a:graphic xmlns:a="http://schemas.openxmlformats.org/drawingml/2006/main">
                  <a:graphicData uri="http://schemas.microsoft.com/office/word/2010/wordprocessingShape">
                    <wps:wsp>
                      <wps:cNvCnPr/>
                      <wps:spPr>
                        <a:xfrm flipV="1">
                          <a:off x="0" y="0"/>
                          <a:ext cx="272955" cy="13647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A64FBD" id="Rett pilkobling 30" o:spid="_x0000_s1026" type="#_x0000_t32" style="position:absolute;margin-left:-25.25pt;margin-top:11.25pt;width:21.5pt;height:10.7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d2AQIAAEUEAAAOAAAAZHJzL2Uyb0RvYy54bWysU8GO0zAQvSPxD5bvNGmX3e5WTffQpVwQ&#10;VLssd9exEwvHtsZD0/49YycNLIgDiBys2DPvzZvn8fr+1Fl2VBCNdxWfz0rOlJO+Nq6p+PPn3Ztb&#10;ziIKVwvrnar4WUV+v3n9at2HlVr41ttaASMSF1d9qHiLGFZFEWWrOhFnPihHQe2hE0hbaIoaRE/s&#10;nS0WZXlT9B7qAF6qGOn0YQjyTebXWkn8pHVUyGzFSRvmFfJ6SGuxWYtVAyK0Ro4yxD+o6IRxVHSi&#10;ehAo2Dcwv1F1RoKPXuNM+q7wWhupcg/Uzbz8pZunVgSVeyFzYphsiv+PVn487oGZuuJXZI8THd3R&#10;o0Jkwdiv/mDJU0YRsqkPcUXZW7eHcRfDHlLPJw0d09aELzQB2QXqi52yyefJZHVCJulwsVzcXV9z&#10;Jik0v7p5u7xN7MVAk+gCRHyvfMfST8UjgjBNi1vvHF2nh6GEOH6IOAAvgAS2jvXEu1iWZVYSvTX1&#10;zlibghGaw9YCOwqaht2upG+s/SINhbHvXM3wHMgNBCNcY9WYaR2JTV4M3ec/PFs1FH9UmsykLgeR&#10;eYzVVFJIqRzOJybKTjBN8ibgKDvN/5+AY36CqjzifwOeELmydziBO+M8DKa9rI6ni2Q95F8cGPpO&#10;Fhx8fc5zka2hWc03Or6r9Bh+3mf4j9e/+Q4AAP//AwBQSwMEFAAGAAgAAAAhAA0f8mfbAAAACAEA&#10;AA8AAABkcnMvZG93bnJldi54bWxMj8FOhDAQhu8mvkMzJt7YsmR3NSzDhph48UJEH6DQCmTplNB2&#10;wbd3POnpz2S+/PNNcdnsJG5m8aMjhP0uBWGoc3qkHuHz4zV5BuGDIq0mRwbh23i4lPd3hcq1W+nd&#10;3JrQCy4hnyuEIYQ5l9J3g7HK79xsiHdfbrEq8Lj0Ui9q5XI7ySxNT9KqkfjCoGbzMpju2kSLcM2a&#10;tzjWXa1jPLVtpKp21Yr4+LBVZxDBbOEPhl99VoeSnVoXSXsxISTH9MgoQpZxMpA8cbYIh0MKsizk&#10;/wfKHwAAAP//AwBQSwECLQAUAAYACAAAACEAtoM4kv4AAADhAQAAEwAAAAAAAAAAAAAAAAAAAAAA&#10;W0NvbnRlbnRfVHlwZXNdLnhtbFBLAQItABQABgAIAAAAIQA4/SH/1gAAAJQBAAALAAAAAAAAAAAA&#10;AAAAAC8BAABfcmVscy8ucmVsc1BLAQItABQABgAIAAAAIQBKWgd2AQIAAEUEAAAOAAAAAAAAAAAA&#10;AAAAAC4CAABkcnMvZTJvRG9jLnhtbFBLAQItABQABgAIAAAAIQANH/Jn2wAAAAgBAAAPAAAAAAAA&#10;AAAAAAAAAFsEAABkcnMvZG93bnJldi54bWxQSwUGAAAAAAQABADzAAAAYwUAAAAA&#10;" strokecolor="red" strokeweight="1pt">
                <v:stroke endarrow="block" joinstyle="miter"/>
              </v:shape>
            </w:pict>
          </mc:Fallback>
        </mc:AlternateContent>
      </w:r>
      <w:r w:rsidR="00E076D6" w:rsidRPr="00E45120">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076D6" w:rsidRPr="00E451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Baseline </w:t>
      </w:r>
      <w:proofErr w:type="spellStart"/>
      <w:r w:rsidR="00E076D6" w:rsidRPr="00E451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w:t>
      </w:r>
      <w:proofErr w:type="spellEnd"/>
      <w:r w:rsidR="00E076D6" w:rsidRPr="00E451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00E076D6" w:rsidRPr="00E451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getMostRecentBaseline</w:t>
      </w:r>
      <w:proofErr w:type="spellEnd"/>
      <w:r w:rsidR="00E076D6" w:rsidRPr="00E451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(mc)</w:t>
      </w:r>
    </w:p>
    <w:p w14:paraId="142CB779" w14:textId="2EA4077C" w:rsidR="00E076D6" w:rsidRPr="00E45120" w:rsidRDefault="00CA628E" w:rsidP="00E076D6">
      <w:pPr>
        <w:pStyle w:val="STY3Brdteks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000000" w:themeColor="text1"/>
        </w:rPr>
        <mc:AlternateContent>
          <mc:Choice Requires="wps">
            <w:drawing>
              <wp:anchor distT="0" distB="0" distL="114300" distR="114300" simplePos="0" relativeHeight="251686912" behindDoc="0" locked="0" layoutInCell="1" allowOverlap="1" wp14:anchorId="26853914" wp14:editId="51954335">
                <wp:simplePos x="0" y="0"/>
                <wp:positionH relativeFrom="leftMargin">
                  <wp:posOffset>580030</wp:posOffset>
                </wp:positionH>
                <wp:positionV relativeFrom="paragraph">
                  <wp:posOffset>195542</wp:posOffset>
                </wp:positionV>
                <wp:extent cx="265591" cy="133634"/>
                <wp:effectExtent l="0" t="0" r="77470" b="57150"/>
                <wp:wrapNone/>
                <wp:docPr id="31" name="Rett pilkobling 31"/>
                <wp:cNvGraphicFramePr/>
                <a:graphic xmlns:a="http://schemas.openxmlformats.org/drawingml/2006/main">
                  <a:graphicData uri="http://schemas.microsoft.com/office/word/2010/wordprocessingShape">
                    <wps:wsp>
                      <wps:cNvCnPr/>
                      <wps:spPr>
                        <a:xfrm>
                          <a:off x="0" y="0"/>
                          <a:ext cx="265591" cy="13363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9D5ACD" id="Rett pilkobling 31" o:spid="_x0000_s1026" type="#_x0000_t32" style="position:absolute;margin-left:45.65pt;margin-top:15.4pt;width:20.9pt;height:10.5pt;z-index:251686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87/AEAADsEAAAOAAAAZHJzL2Uyb0RvYy54bWysU8GO0zAQvSPxD5bvNGnLFrZquocu5YKg&#10;2oUPcJ1xYuHYlj007d8zdtIsC9oDiBycODNv5r3n8ebu3Bl2ghC1sxWfz0rOwEpXa9tU/NvX/Zv3&#10;nEUUthbGWaj4BSK/275+ten9GhaudaaGwKiIjeveV7xF9OuiiLKFTsSZ82ApqFzoBNI2NEUdRE/V&#10;O1MsynJV9C7UPjgJMdLf+yHIt7m+UiDxi1IRkJmKEzfMa8jrMa3FdiPWTRC+1XKkIf6BRSe0paZT&#10;qXuBgv0I+o9SnZbBRadwJl1XOKW0hKyB1MzL39Q8tsJD1kLmRD/ZFP9fWfn5dAhM1xVfzjmzoqMz&#10;egBE5rX57o6GPGUUIZt6H9eUvbOHMO6iP4Sk+axCl96khp2ztZfJWjgjk/Rzsbq5uaUOkkLz5XK1&#10;fJtqFk9gHyJ+BNex9FHxiEHopsWds5YO0YV5tlecPkUcgFdA6mws66nu4l1Z5rTojK732pgUjKE5&#10;7kxgJ0EzsN+X9Iy9n6Wh0OaDrRlePHmAQQvbGBgzjSWyyYFBc/7Ci4Gh+QMospBUDiTz8MLUUkgJ&#10;FrOHpNdYyk4wRfQm4Eg7Tf1LwDE/QSEP9t+AJ0Tu7CxO4E5bFwbTnnfH85WyGvKvDgy6kwVHV1/y&#10;NGRraELziY63KV2BX/cZ/nTntz8BAAD//wMAUEsDBBQABgAIAAAAIQDMnzwW3gAAAAgBAAAPAAAA&#10;ZHJzL2Rvd25yZXYueG1sTI/BTsMwEETvSPyDtUhcELXTQBVCNlVAICpuFMR5myxJaGxHsduYv8c9&#10;wXE0o5k3xTroQRx5cr01CMlCgWBT26Y3LcLH+/N1BsJ5Mg0N1jDCDztYl+dnBeWNnc0bH7e+FbHE&#10;uJwQOu/HXEpXd6zJLezIJnpfdtLko5xa2Uw0x3I9yKVSK6mpN3Gho5EfO67324NG2G9e/NWcBVXV&#10;rzff4alaPqzoE/HyIlT3IDwH/xeGE35EhzIy7ezBNE4MCHdJGpMIqYoPTn6aJiB2CLdJBrIs5P8D&#10;5S8AAAD//wMAUEsBAi0AFAAGAAgAAAAhALaDOJL+AAAA4QEAABMAAAAAAAAAAAAAAAAAAAAAAFtD&#10;b250ZW50X1R5cGVzXS54bWxQSwECLQAUAAYACAAAACEAOP0h/9YAAACUAQAACwAAAAAAAAAAAAAA&#10;AAAvAQAAX3JlbHMvLnJlbHNQSwECLQAUAAYACAAAACEAszlvO/wBAAA7BAAADgAAAAAAAAAAAAAA&#10;AAAuAgAAZHJzL2Uyb0RvYy54bWxQSwECLQAUAAYACAAAACEAzJ88Ft4AAAAIAQAADwAAAAAAAAAA&#10;AAAAAABWBAAAZHJzL2Rvd25yZXYueG1sUEsFBgAAAAAEAAQA8wAAAGEFAAAAAA==&#10;" strokecolor="red" strokeweight="1pt">
                <v:stroke endarrow="block" joinstyle="miter"/>
                <w10:wrap anchorx="margin"/>
              </v:shape>
            </w:pict>
          </mc:Fallback>
        </mc:AlternateContent>
      </w:r>
      <w:r w:rsidR="00E076D6" w:rsidRPr="00E451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Hvis sammenligne </w:t>
      </w:r>
      <w:proofErr w:type="spellStart"/>
      <w:r w:rsidR="00E076D6" w:rsidRPr="00E451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current</w:t>
      </w:r>
      <w:proofErr w:type="spellEnd"/>
      <w:r w:rsidR="00E076D6" w:rsidRPr="00E451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med spesifikk baseline, bruk kommende linje og tilpass</w:t>
      </w:r>
    </w:p>
    <w:p w14:paraId="12876484" w14:textId="481D543D" w:rsidR="00E076D6" w:rsidRPr="00E45120" w:rsidRDefault="00E076D6" w:rsidP="00E076D6">
      <w:pPr>
        <w:pStyle w:val="STY3Brdteks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120">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451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Baseline </w:t>
      </w:r>
      <w:proofErr w:type="spellStart"/>
      <w:r w:rsidRPr="00E451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w:t>
      </w:r>
      <w:proofErr w:type="spellEnd"/>
      <w:r w:rsidRPr="00E451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8078C">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baseline(3, 0, "")</w:t>
      </w:r>
    </w:p>
    <w:p w14:paraId="6F27E156" w14:textId="69F1BB3E" w:rsidR="00E076D6" w:rsidRDefault="00E076D6" w:rsidP="00E076D6">
      <w:pPr>
        <w:pStyle w:val="STY3Brdtekst"/>
      </w:pPr>
    </w:p>
    <w:p w14:paraId="67FC81B9" w14:textId="55A5D66E" w:rsidR="00E076D6" w:rsidRPr="0068078C" w:rsidRDefault="00E076D6" w:rsidP="00E076D6">
      <w:pPr>
        <w:pStyle w:val="STY3Brdtekst"/>
      </w:pPr>
      <w:r>
        <w:t xml:space="preserve">Oppdater DXL-kode ovenfor </w:t>
      </w:r>
      <w:r w:rsidR="00CA628E">
        <w:t>ved å</w:t>
      </w:r>
      <w:r>
        <w:t xml:space="preserve"> f</w:t>
      </w:r>
      <w:r w:rsidRPr="00E45120">
        <w:t>jern</w:t>
      </w:r>
      <w:r w:rsidR="00CA628E">
        <w:t>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45120">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45120">
        <w:t>foran den kodelinjen som skal benyttes.</w:t>
      </w:r>
      <w:r>
        <w:t xml:space="preserve"> </w:t>
      </w:r>
      <w:r w:rsidR="0068078C">
        <w:t>Enten mot siste baseline eller mot en spesifikk valgt baseline.</w:t>
      </w:r>
    </w:p>
    <w:p w14:paraId="5D097C2F" w14:textId="5DD611D9" w:rsidR="00E076D6" w:rsidRPr="0068078C" w:rsidRDefault="00E076D6" w:rsidP="00E076D6">
      <w:pPr>
        <w:pStyle w:val="STY3Brdtekst"/>
      </w:pPr>
    </w:p>
    <w:p w14:paraId="4FEDF914" w14:textId="04079387" w:rsidR="00E076D6" w:rsidRPr="00DA6AE2" w:rsidRDefault="00E076D6" w:rsidP="00E076D6">
      <w:pPr>
        <w:pStyle w:val="STY3Brdtekst"/>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078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A6AE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w:t>
      </w:r>
      <w:proofErr w:type="spellStart"/>
      <w:r w:rsidRPr="00DA6AE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isDeleted</w:t>
      </w:r>
      <w:proofErr w:type="spellEnd"/>
      <w:r w:rsidRPr="00DA6AE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DA6AE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oTarget</w:t>
      </w:r>
      <w:proofErr w:type="spellEnd"/>
      <w:r w:rsidRPr="00DA6AE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77796494" w14:textId="310E1336" w:rsidR="00E076D6" w:rsidRPr="00DA6AE2" w:rsidRDefault="00E076D6" w:rsidP="00E076D6">
      <w:pPr>
        <w:pStyle w:val="STY3Brdtekst"/>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6AE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A6AE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spellStart"/>
      <w:r w:rsidRPr="00DA6AE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displayRichWithColor</w:t>
      </w:r>
      <w:proofErr w:type="spellEnd"/>
      <w:r w:rsidRPr="00DA6AE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DA6AE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sFontTable</w:t>
      </w:r>
      <w:proofErr w:type="spellEnd"/>
      <w:r w:rsidRPr="00DA6AE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"{\\b\\cf1 Deleted object since </w:t>
      </w:r>
      <w:r w:rsidRPr="00DA6AE2">
        <w:rPr>
          <w:color w:val="000000" w:themeColor="text1"/>
          <w:highlight w:val="yellow"/>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baseline 3</w:t>
      </w:r>
      <w:r w:rsidRPr="00DA6AE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7148CB0" w14:textId="1C88D29B" w:rsidR="00E076D6" w:rsidRPr="00E076D6" w:rsidRDefault="00E076D6" w:rsidP="00E076D6">
      <w:pPr>
        <w:pStyle w:val="STY3Brdtekst"/>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lang w:val="en-US"/>
        </w:rPr>
        <mc:AlternateContent>
          <mc:Choice Requires="wps">
            <w:drawing>
              <wp:anchor distT="0" distB="0" distL="114300" distR="114300" simplePos="0" relativeHeight="251682816" behindDoc="0" locked="0" layoutInCell="1" allowOverlap="1" wp14:anchorId="590102E8" wp14:editId="16D96B3B">
                <wp:simplePos x="0" y="0"/>
                <wp:positionH relativeFrom="column">
                  <wp:posOffset>4769182</wp:posOffset>
                </wp:positionH>
                <wp:positionV relativeFrom="paragraph">
                  <wp:posOffset>61870</wp:posOffset>
                </wp:positionV>
                <wp:extent cx="45719" cy="657087"/>
                <wp:effectExtent l="57150" t="38100" r="50165" b="10160"/>
                <wp:wrapNone/>
                <wp:docPr id="69" name="Rett pilkobling 69"/>
                <wp:cNvGraphicFramePr/>
                <a:graphic xmlns:a="http://schemas.openxmlformats.org/drawingml/2006/main">
                  <a:graphicData uri="http://schemas.microsoft.com/office/word/2010/wordprocessingShape">
                    <wps:wsp>
                      <wps:cNvCnPr/>
                      <wps:spPr>
                        <a:xfrm flipV="1">
                          <a:off x="0" y="0"/>
                          <a:ext cx="45719" cy="65708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CB15F5" id="Rett pilkobling 69" o:spid="_x0000_s1026" type="#_x0000_t32" style="position:absolute;margin-left:375.55pt;margin-top:4.85pt;width:3.6pt;height:51.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Ra/gEAAEQEAAAOAAAAZHJzL2Uyb0RvYy54bWysU02P0zAQvSPxHyzfadKKtkvVdA9dygVB&#10;tQvcXcdOLBzbGg9N++8ZO2n4PoDIwYo98968eR5v7y+dZWcF0XhX8fms5Ew56Wvjmop//HB4ccdZ&#10;ROFqYb1TFb+qyO93z59t+7BRC996WytgROLipg8VbxHDpiiibFUn4swH5SioPXQCaQtNUYPoib2z&#10;xaIsV0XvoQ7gpYqRTh+GIN9lfq2VxPdaR4XMVpy0YV4hr6e0Frut2DQgQmvkKEP8g4pOGEdFJ6oH&#10;gYJ9AfMLVWck+Og1zqTvCq+1kSr3QN3My5+6eWpFULkXMieGyab4/2jlu/MRmKkrvnrFmRMd3dGj&#10;QmTB2M/+ZMlTRhGyqQ9xQ9l7d4RxF8MRUs8XDR3T1oRPNAHZBeqLXbLJ18lkdUEm6fDlcj2nUpIi&#10;q+W6vFsn8mJgSWwBIr5RvmPpp+IRQZimxb13jm7Tw1BBnN9GHIA3QAJbx/qKL+6W62UWEr019cFY&#10;m4IRmtPeAjsLGobDoaRvrP1DGgpjX7ua4TWQGQhGuMaqMdM6EpusGJrPf3i1aij+qDR5SU0OIvMU&#10;q6mkkFI5nE9MlJ1gmuRNwHKQncb/T8AxP0FVnvC/AU+IXNk7nMCdcR5+Vx0vN8l6yL85MPSdLDj5&#10;+prHIltDo5pvdHxW6S18v8/wb49/9xUAAP//AwBQSwMEFAAGAAgAAAAhABXSAhXgAAAACQEAAA8A&#10;AABkcnMvZG93bnJldi54bWxMj0FLw0AQhe+C/2EZwYvYTVrapDGbIoKCUhBTDx432WkSzM6G7LaJ&#10;/nrHkx6H9/HeN/lutr044+g7RwriRQQCqXamo0bB++HxNgXhgyaje0eo4As97IrLi1xnxk30hucy&#10;NIJLyGdaQRvCkEnp6xat9gs3IHF2dKPVgc+xkWbUE5fbXi6jaCOt7ogXWj3gQ4v1Z3myCppjmfrJ&#10;Pr++fLvt08bu8VB93Ch1fTXf34EIOIc/GH71WR0KdqrciYwXvYJkHceMKtgmIDhP1ukKRMVgvFqC&#10;LHL5/4PiBwAA//8DAFBLAQItABQABgAIAAAAIQC2gziS/gAAAOEBAAATAAAAAAAAAAAAAAAAAAAA&#10;AABbQ29udGVudF9UeXBlc10ueG1sUEsBAi0AFAAGAAgAAAAhADj9If/WAAAAlAEAAAsAAAAAAAAA&#10;AAAAAAAALwEAAF9yZWxzLy5yZWxzUEsBAi0AFAAGAAgAAAAhAIHo9Fr+AQAARAQAAA4AAAAAAAAA&#10;AAAAAAAALgIAAGRycy9lMm9Eb2MueG1sUEsBAi0AFAAGAAgAAAAhABXSAhXgAAAACQEAAA8AAAAA&#10;AAAAAAAAAAAAWAQAAGRycy9kb3ducmV2LnhtbFBLBQYAAAAABAAEAPMAAABlBQAAAAA=&#10;" strokecolor="red" strokeweight="2.25pt">
                <v:stroke endarrow="block" joinstyle="miter"/>
              </v:shape>
            </w:pict>
          </mc:Fallback>
        </mc:AlternateContent>
      </w:r>
      <w:r w:rsidRPr="00DA6AE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076D6">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A65E66C" w14:textId="77777777" w:rsidR="00E076D6" w:rsidRPr="00E076D6" w:rsidRDefault="00E076D6" w:rsidP="00E076D6">
      <w:pPr>
        <w:pStyle w:val="STY3Brdtekst"/>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6D6">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else {</w:t>
      </w:r>
      <w:proofErr w:type="spellStart"/>
      <w:r w:rsidRPr="00E076D6">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displayRichWithColor</w:t>
      </w:r>
      <w:proofErr w:type="spellEnd"/>
      <w:r w:rsidRPr="00E076D6">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(Text)}</w:t>
      </w:r>
      <w:r w:rsidRPr="00DA6AE2">
        <w:rPr>
          <w:noProof/>
          <w:color w:val="000000" w:themeColor="text1"/>
          <w:lang w:val="en-US"/>
        </w:rPr>
        <w:t xml:space="preserve"> </w:t>
      </w:r>
    </w:p>
    <w:p w14:paraId="724596B2" w14:textId="2E96BA5C" w:rsidR="00E076D6" w:rsidRPr="00E076D6" w:rsidRDefault="00E076D6" w:rsidP="00E076D6">
      <w:pPr>
        <w:pStyle w:val="STY3Brdtekst"/>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83840" behindDoc="0" locked="0" layoutInCell="1" allowOverlap="1" wp14:anchorId="2DF36DF5" wp14:editId="6ECE1A55">
                <wp:simplePos x="0" y="0"/>
                <wp:positionH relativeFrom="page">
                  <wp:posOffset>3108960</wp:posOffset>
                </wp:positionH>
                <wp:positionV relativeFrom="paragraph">
                  <wp:posOffset>142212</wp:posOffset>
                </wp:positionV>
                <wp:extent cx="4449362" cy="448420"/>
                <wp:effectExtent l="0" t="0" r="0" b="8890"/>
                <wp:wrapNone/>
                <wp:docPr id="70" name="Tekstboks 70"/>
                <wp:cNvGraphicFramePr/>
                <a:graphic xmlns:a="http://schemas.openxmlformats.org/drawingml/2006/main">
                  <a:graphicData uri="http://schemas.microsoft.com/office/word/2010/wordprocessingShape">
                    <wps:wsp>
                      <wps:cNvSpPr txBox="1"/>
                      <wps:spPr>
                        <a:xfrm>
                          <a:off x="0" y="0"/>
                          <a:ext cx="4449362" cy="448420"/>
                        </a:xfrm>
                        <a:prstGeom prst="rect">
                          <a:avLst/>
                        </a:prstGeom>
                        <a:noFill/>
                        <a:ln>
                          <a:noFill/>
                        </a:ln>
                      </wps:spPr>
                      <wps:txbx>
                        <w:txbxContent>
                          <w:p w14:paraId="217E2A1D" w14:textId="77777777" w:rsidR="00FC5912" w:rsidRPr="00DA6AE2" w:rsidRDefault="00FC5912" w:rsidP="00E076D6">
                            <w:pPr>
                              <w:pStyle w:val="STY3Brdtekst"/>
                              <w:jc w:val="center"/>
                              <w:rPr>
                                <w:color w:val="4F62C4" w:themeColor="text2" w:themeTint="9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6AE2">
                              <w:rPr>
                                <w:color w:val="4F62C4" w:themeColor="text2" w:themeTint="9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eksempel: «</w:t>
                            </w:r>
                            <w:r>
                              <w:rPr>
                                <w:color w:val="4F62C4" w:themeColor="text2" w:themeTint="9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A6AE2">
                              <w:rPr>
                                <w:color w:val="4F62C4" w:themeColor="text2" w:themeTint="9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last baseline, revision 01E»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36DF5" id="Tekstboks 70" o:spid="_x0000_s1028" type="#_x0000_t202" style="position:absolute;margin-left:244.8pt;margin-top:11.2pt;width:350.35pt;height:35.3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ZnFAIAACoEAAAOAAAAZHJzL2Uyb0RvYy54bWysU01vGyEQvVfqf0Dc67XdbZqsvI7cRK4q&#10;RUkkp8oZs+BFAoYC9q776zuw/mraU9ULO8zMzsd7j9ltbzTZCR8U2JpORmNKhOXQKLup6feX5Ydr&#10;SkJktmEarKjpXgR6O3//bta5SkyhBd0IT7CIDVXnatrG6KqiCLwVhoUROGExKMEbFvHqN0XjWYfV&#10;jS6m4/FV0YFvnAcuQkDv/RCk81xfSsHjk5RBRKJrirPFfPp8rtNZzGes2njmWsUPY7B/mMIwZbHp&#10;qdQ9i4xsvfqjlFHcQwAZRxxMAVIqLvIOuM1k/GabVcucyLsgOMGdYAr/ryx/3K3csyex/wI9EpgA&#10;6VyoAjrTPr30Jn1xUoJxhHB/gk30kXB0lmV58/FqSgnHWFlel9OMa3H+2/kQvwowJBk19UhLRovt&#10;HkLEjph6TEnNLCyV1pkabX9zYGLyFOcRkxX7dU9UU9Ppcfw1NHvcysNAeHB8qbD1AwvxmXlkGBdB&#10;1cYnPKSGrqZwsChpwf/8mz/lI/AYpaRDxdQ0/NgyLyjR3yxScjMpyySxfCk/fUYUiL+MrC8jdmvu&#10;AEU5wffheDZTftRHU3owryjuReqKIWY59q5pPJp3cdAxPg4uFouchKJyLD7YleOpdMIuAfvSvzLv&#10;DuhH5O0Rjtpi1RsShtwB9cU2glSZoYTzgOoBfhRkJu7weJLiL+856/zE578AAAD//wMAUEsDBBQA&#10;BgAIAAAAIQAXgk7U3wAAAAoBAAAPAAAAZHJzL2Rvd25yZXYueG1sTI/LTsMwEEX3SP0Hayqxo3bT&#10;UDUhk6oqYguiPCR2bjxNIuJxFLtN+HvcFSxH9+jeM8V2sp240OBbxwjLhQJBXDnTco3w/vZ0twHh&#10;g2ajO8eE8EMetuXsptC5cSO/0uUQahFL2OcaoQmhz6X0VUNW+4XriWN2coPVIZ5DLc2gx1huO5ko&#10;tZZWtxwXGt3TvqHq+3C2CB/Pp6/PVL3Uj/a+H92kJNtMIt7Op90DiEBT+IPhqh/VoYxOR3dm40WH&#10;kG6ydUQRkiQFcQWWmVqBOCJkKwWyLOT/F8pfAAAA//8DAFBLAQItABQABgAIAAAAIQC2gziS/gAA&#10;AOEBAAATAAAAAAAAAAAAAAAAAAAAAABbQ29udGVudF9UeXBlc10ueG1sUEsBAi0AFAAGAAgAAAAh&#10;ADj9If/WAAAAlAEAAAsAAAAAAAAAAAAAAAAALwEAAF9yZWxzLy5yZWxzUEsBAi0AFAAGAAgAAAAh&#10;AE+SxmcUAgAAKgQAAA4AAAAAAAAAAAAAAAAALgIAAGRycy9lMm9Eb2MueG1sUEsBAi0AFAAGAAgA&#10;AAAhABeCTtTfAAAACgEAAA8AAAAAAAAAAAAAAAAAbgQAAGRycy9kb3ducmV2LnhtbFBLBQYAAAAA&#10;BAAEAPMAAAB6BQAAAAA=&#10;" filled="f" stroked="f">
                <v:textbox>
                  <w:txbxContent>
                    <w:p w14:paraId="217E2A1D" w14:textId="77777777" w:rsidR="00FC5912" w:rsidRPr="00DA6AE2" w:rsidRDefault="00FC5912" w:rsidP="00E076D6">
                      <w:pPr>
                        <w:pStyle w:val="STY3Brdtekst"/>
                        <w:jc w:val="center"/>
                        <w:rPr>
                          <w:color w:val="4F62C4" w:themeColor="text2" w:themeTint="9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6AE2">
                        <w:rPr>
                          <w:color w:val="4F62C4" w:themeColor="text2" w:themeTint="9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eksempel: «</w:t>
                      </w:r>
                      <w:r>
                        <w:rPr>
                          <w:color w:val="4F62C4" w:themeColor="text2" w:themeTint="9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A6AE2">
                        <w:rPr>
                          <w:color w:val="4F62C4" w:themeColor="text2" w:themeTint="9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last baseline, revision 01E»</w:t>
                      </w:r>
                    </w:p>
                  </w:txbxContent>
                </v:textbox>
                <w10:wrap anchorx="page"/>
              </v:shape>
            </w:pict>
          </mc:Fallback>
        </mc:AlternateContent>
      </w:r>
      <w:r w:rsidRPr="00E076D6">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2B32638" w14:textId="77777777" w:rsidR="00E076D6" w:rsidRPr="00E076D6" w:rsidRDefault="00E076D6" w:rsidP="00E076D6">
      <w:pPr>
        <w:pStyle w:val="STY3Brdtekst"/>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6D6">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else</w:t>
      </w:r>
    </w:p>
    <w:p w14:paraId="5DCE2069" w14:textId="77777777" w:rsidR="00E076D6" w:rsidRPr="00E076D6" w:rsidRDefault="00E076D6" w:rsidP="00E076D6">
      <w:pPr>
        <w:pStyle w:val="STY3Brdtekst"/>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lang w:val="en-US"/>
        </w:rPr>
        <mc:AlternateContent>
          <mc:Choice Requires="wps">
            <w:drawing>
              <wp:anchor distT="0" distB="0" distL="114300" distR="114300" simplePos="0" relativeHeight="251681792" behindDoc="0" locked="0" layoutInCell="1" allowOverlap="1" wp14:anchorId="73D50FE9" wp14:editId="4FD0402D">
                <wp:simplePos x="0" y="0"/>
                <wp:positionH relativeFrom="column">
                  <wp:posOffset>4654218</wp:posOffset>
                </wp:positionH>
                <wp:positionV relativeFrom="paragraph">
                  <wp:posOffset>10740</wp:posOffset>
                </wp:positionV>
                <wp:extent cx="90777" cy="707666"/>
                <wp:effectExtent l="38100" t="19050" r="43180" b="54610"/>
                <wp:wrapNone/>
                <wp:docPr id="68" name="Rett pilkobling 68"/>
                <wp:cNvGraphicFramePr/>
                <a:graphic xmlns:a="http://schemas.openxmlformats.org/drawingml/2006/main">
                  <a:graphicData uri="http://schemas.microsoft.com/office/word/2010/wordprocessingShape">
                    <wps:wsp>
                      <wps:cNvCnPr/>
                      <wps:spPr>
                        <a:xfrm flipH="1">
                          <a:off x="0" y="0"/>
                          <a:ext cx="90777" cy="70766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7B40FF" id="Rett pilkobling 68" o:spid="_x0000_s1026" type="#_x0000_t32" style="position:absolute;margin-left:366.45pt;margin-top:.85pt;width:7.15pt;height:55.7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y6/wEAAEQEAAAOAAAAZHJzL2Uyb0RvYy54bWysU02P0zAQvSPxHyzfadJK2yxV0z10KRwQ&#10;VAv8ANcZJxaObdlD0/57xk4avg8gcrBiz7w3b57H24dLb9gZQtTO1ny5KDkDK12jbVvzTx8PL+45&#10;iyhsI4yzUPMrRP6we/5sO/gNrFznTAOBEYmNm8HXvEP0m6KIsoNexIXzYCmoXOgF0ja0RRPEQOy9&#10;KVZluS4GFxofnIQY6fRxDPJd5lcKJL5XKgIyU3PShnkNeT2ltdhtxaYNwndaTjLEP6johbZUdKZ6&#10;FCjYl6B/oeq1DC46hQvp+sIppSXkHqibZflTNx864SH3QuZEP9sU/x+tfHc+Bqabmq/ppqzo6Y6e&#10;AJF5bT67kyFPGUXIpsHHDWXv7TFMu+iPIfV8UaFnymj/hiYgu0B9sUs2+TqbDBdkkg5fllVVcSYp&#10;UpXVer1O5MXIkth8iPgaXM/ST80jBqHbDvfOWrpNF8YK4vw24gi8ARLYWDbUfHV/V91lIdEZ3Ry0&#10;MSkYQ3vam8DOgobhcCjpm2r/kIZCm1e2YXj1ZAYGLWxrYMo0lsQmK8bm8x9eDYzFn0CRl9TkKDJP&#10;McwlhZRgcTkzUXaCKZI3A8tRdhr/PwGn/ASFPOF/A54RubKzOIN7bV34XXW83CSrMf/mwNh3suDk&#10;mmsei2wNjWq+0elZpbfw/T7Dvz3+3VcAAAD//wMAUEsDBBQABgAIAAAAIQDPmGUO3wAAAAkBAAAP&#10;AAAAZHJzL2Rvd25yZXYueG1sTI9BS8NAEIXvgv9hGcGL2E1SadqYTRFBQRHE1IPHTXaaBLOzIbtt&#10;Yn99x5MeH9/jzTf5dra9OOLoO0cK4kUEAql2pqNGwefu6XYNwgdNRveOUMEPetgWlxe5zoyb6AOP&#10;ZWgEj5DPtII2hCGT0tctWu0XbkBitnej1YHj2Egz6onHbS+TKFpJqzviC60e8LHF+rs8WAXNvlz7&#10;yb68v57c5nll33BXfd0odX01P9yDCDiHvzL86rM6FOxUuQMZL3oF6TLZcJVBCoJ5epcmICrO8TIG&#10;WeTy/wfFGQAA//8DAFBLAQItABQABgAIAAAAIQC2gziS/gAAAOEBAAATAAAAAAAAAAAAAAAAAAAA&#10;AABbQ29udGVudF9UeXBlc10ueG1sUEsBAi0AFAAGAAgAAAAhADj9If/WAAAAlAEAAAsAAAAAAAAA&#10;AAAAAAAALwEAAF9yZWxzLy5yZWxzUEsBAi0AFAAGAAgAAAAhAKvCnLr/AQAARAQAAA4AAAAAAAAA&#10;AAAAAAAALgIAAGRycy9lMm9Eb2MueG1sUEsBAi0AFAAGAAgAAAAhAM+YZQ7fAAAACQEAAA8AAAAA&#10;AAAAAAAAAAAAWQQAAGRycy9kb3ducmV2LnhtbFBLBQYAAAAABAAEAPMAAABlBQAAAAA=&#10;" strokecolor="red" strokeweight="2.25pt">
                <v:stroke endarrow="block" joinstyle="miter"/>
              </v:shape>
            </w:pict>
          </mc:Fallback>
        </mc:AlternateContent>
      </w:r>
      <w:r w:rsidRPr="00E076D6">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7BE55E7" w14:textId="77777777" w:rsidR="00E076D6" w:rsidRPr="00E076D6" w:rsidRDefault="00E076D6" w:rsidP="00E076D6">
      <w:pPr>
        <w:pStyle w:val="STY3Brdtekst"/>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6D6">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if (</w:t>
      </w:r>
      <w:proofErr w:type="spellStart"/>
      <w:r w:rsidRPr="00E076D6">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isDeleted</w:t>
      </w:r>
      <w:proofErr w:type="spellEnd"/>
      <w:r w:rsidRPr="00E076D6">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E076D6">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oTarget</w:t>
      </w:r>
      <w:proofErr w:type="spellEnd"/>
      <w:r w:rsidRPr="00E076D6">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6BF25F20" w14:textId="77777777" w:rsidR="00E076D6" w:rsidRPr="00E076D6" w:rsidRDefault="00E076D6" w:rsidP="00E076D6">
      <w:pPr>
        <w:pStyle w:val="STY3Brdtekst"/>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6D6">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else {</w:t>
      </w:r>
    </w:p>
    <w:p w14:paraId="4C383128" w14:textId="77777777" w:rsidR="00E076D6" w:rsidRPr="00DA6AE2" w:rsidRDefault="00E076D6" w:rsidP="00E076D6">
      <w:pPr>
        <w:pStyle w:val="STY3Brdtekst"/>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6D6">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076D6">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spellStart"/>
      <w:r w:rsidRPr="00DA6AE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displayRichWithColor</w:t>
      </w:r>
      <w:proofErr w:type="spellEnd"/>
      <w:r w:rsidRPr="00DA6AE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DA6AE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sFontTable</w:t>
      </w:r>
      <w:proofErr w:type="spellEnd"/>
      <w:r w:rsidRPr="00DA6AE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"{\\b\\cf3 New object since </w:t>
      </w:r>
      <w:r w:rsidRPr="00DA6AE2">
        <w:rPr>
          <w:color w:val="000000" w:themeColor="text1"/>
          <w:highlight w:val="yellow"/>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baseline 3</w:t>
      </w:r>
      <w:r w:rsidRPr="00DA6AE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2C29FFA" w14:textId="77777777" w:rsidR="00E076D6" w:rsidRPr="00DA6AE2" w:rsidRDefault="00E076D6" w:rsidP="00E076D6">
      <w:pPr>
        <w:pStyle w:val="STY3Brdtekst"/>
        <w:rPr>
          <w:lang w:val="en-US"/>
        </w:rPr>
      </w:pPr>
    </w:p>
    <w:p w14:paraId="1F80087F" w14:textId="77777777" w:rsidR="00E076D6" w:rsidRPr="00826604" w:rsidRDefault="00E076D6" w:rsidP="00E076D6">
      <w:pPr>
        <w:spacing w:before="0" w:after="160" w:line="259" w:lineRule="auto"/>
        <w:rPr>
          <w:lang w:val="en-US"/>
        </w:rPr>
      </w:pPr>
    </w:p>
    <w:p w14:paraId="0DD2BF57" w14:textId="56202662" w:rsidR="00E076D6" w:rsidRDefault="00E076D6" w:rsidP="00E076D6">
      <w:pPr>
        <w:spacing w:before="0" w:after="160" w:line="259" w:lineRule="auto"/>
      </w:pPr>
      <w:r>
        <w:t>Oppdater DXL-kode ovenfor med henvisning til korrekt baseline som det spores mot.</w:t>
      </w:r>
    </w:p>
    <w:p w14:paraId="2A6D5113" w14:textId="4FBB1A83" w:rsidR="0068078C" w:rsidRDefault="0068078C" w:rsidP="00E076D6">
      <w:pPr>
        <w:spacing w:before="0" w:after="160" w:line="259" w:lineRule="auto"/>
      </w:pPr>
      <w:r>
        <w:t xml:space="preserve">Valgt tekst vil bli synlig ved eksport til </w:t>
      </w:r>
      <w:r w:rsidR="00A37531">
        <w:t>MS Word</w:t>
      </w:r>
      <w:r>
        <w:t xml:space="preserve"> når malen «Baseline </w:t>
      </w:r>
      <w:proofErr w:type="spellStart"/>
      <w:r>
        <w:t>Change</w:t>
      </w:r>
      <w:proofErr w:type="spellEnd"/>
      <w:r>
        <w:t xml:space="preserve"> </w:t>
      </w:r>
      <w:proofErr w:type="spellStart"/>
      <w:r>
        <w:t>Radline</w:t>
      </w:r>
      <w:proofErr w:type="spellEnd"/>
      <w:r>
        <w:t xml:space="preserve"> </w:t>
      </w:r>
      <w:proofErr w:type="spellStart"/>
      <w:r>
        <w:t>Markup</w:t>
      </w:r>
      <w:proofErr w:type="spellEnd"/>
      <w:r>
        <w:t xml:space="preserve"> to MS Word benyttes».</w:t>
      </w:r>
    </w:p>
    <w:p w14:paraId="69031FDB" w14:textId="77777777" w:rsidR="00E076D6" w:rsidRDefault="00E076D6" w:rsidP="00E076D6">
      <w:pPr>
        <w:pStyle w:val="STY3Brdtekst"/>
      </w:pPr>
    </w:p>
    <w:p w14:paraId="37E9F7B1" w14:textId="7B62C213" w:rsidR="00E076D6" w:rsidRDefault="00E076D6" w:rsidP="00E076D6">
      <w:pPr>
        <w:pStyle w:val="STY3Brdtekst"/>
      </w:pPr>
      <w:r>
        <w:t xml:space="preserve">Se også egne instruksjoner for Doors lagret på </w:t>
      </w:r>
      <w:proofErr w:type="spellStart"/>
      <w:r>
        <w:t>sharepoint</w:t>
      </w:r>
      <w:proofErr w:type="spellEnd"/>
      <w:r>
        <w:t xml:space="preserve"> </w:t>
      </w:r>
      <w:hyperlink r:id="rId38" w:history="1">
        <w:r w:rsidRPr="004319C1">
          <w:rPr>
            <w:rStyle w:val="Hyperkobling"/>
          </w:rPr>
          <w:t>her</w:t>
        </w:r>
      </w:hyperlink>
      <w:r>
        <w:t>.</w:t>
      </w:r>
    </w:p>
    <w:p w14:paraId="25D000B1" w14:textId="77777777" w:rsidR="00E076D6" w:rsidRDefault="00E076D6" w:rsidP="00E076D6">
      <w:pPr>
        <w:spacing w:before="0" w:after="160" w:line="259" w:lineRule="auto"/>
      </w:pPr>
      <w:r>
        <w:br w:type="page"/>
      </w:r>
    </w:p>
    <w:p w14:paraId="0549F851" w14:textId="7C3BC005" w:rsidR="00E076D6" w:rsidRDefault="00CA628E" w:rsidP="00CA628E">
      <w:pPr>
        <w:pStyle w:val="STY3Brdtekst"/>
        <w:spacing w:after="120"/>
      </w:pPr>
      <w:r>
        <w:lastRenderedPageBreak/>
        <w:t>Doors med visning</w:t>
      </w:r>
      <w:r w:rsidR="00E076D6" w:rsidRPr="00DA6AE2">
        <w:t xml:space="preserve"> </w:t>
      </w:r>
      <w:r>
        <w:t>«</w:t>
      </w:r>
      <w:r w:rsidR="00E076D6" w:rsidRPr="00DA6AE2">
        <w:t xml:space="preserve">Baseline </w:t>
      </w:r>
      <w:proofErr w:type="spellStart"/>
      <w:r w:rsidR="00E076D6" w:rsidRPr="00DA6AE2">
        <w:t>Change</w:t>
      </w:r>
      <w:proofErr w:type="spellEnd"/>
      <w:r w:rsidR="00E076D6" w:rsidRPr="00DA6AE2">
        <w:t xml:space="preserve"> Redline </w:t>
      </w:r>
      <w:proofErr w:type="spellStart"/>
      <w:r w:rsidR="00E076D6" w:rsidRPr="00DA6AE2">
        <w:t>Markup</w:t>
      </w:r>
      <w:proofErr w:type="spellEnd"/>
      <w:r w:rsidR="00E076D6" w:rsidRPr="00DA6AE2">
        <w:t xml:space="preserve"> </w:t>
      </w:r>
      <w:proofErr w:type="spellStart"/>
      <w:r w:rsidR="00E076D6" w:rsidRPr="00DA6AE2">
        <w:t>view</w:t>
      </w:r>
      <w:proofErr w:type="spellEnd"/>
      <w:r>
        <w:t>»</w:t>
      </w:r>
      <w:r w:rsidR="00E076D6">
        <w:t>.</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7"/>
      </w:tblGrid>
      <w:tr w:rsidR="00E076D6" w14:paraId="6E86A131" w14:textId="77777777" w:rsidTr="00CA628E">
        <w:tc>
          <w:tcPr>
            <w:tcW w:w="9297" w:type="dxa"/>
          </w:tcPr>
          <w:p w14:paraId="01C7F174" w14:textId="604D3C1D" w:rsidR="00E076D6" w:rsidRDefault="00E076D6" w:rsidP="00FC5912">
            <w:pPr>
              <w:spacing w:before="0" w:after="160" w:line="259" w:lineRule="auto"/>
            </w:pPr>
            <w:r w:rsidRPr="00DA6AE2">
              <w:rPr>
                <w:noProof/>
              </w:rPr>
              <w:drawing>
                <wp:inline distT="0" distB="0" distL="0" distR="0" wp14:anchorId="08A5F271" wp14:editId="0328D331">
                  <wp:extent cx="5800299" cy="1057275"/>
                  <wp:effectExtent l="0" t="0" r="0" b="0"/>
                  <wp:docPr id="67" name="Bilde 9">
                    <a:extLst xmlns:a="http://schemas.openxmlformats.org/drawingml/2006/main">
                      <a:ext uri="{FF2B5EF4-FFF2-40B4-BE49-F238E27FC236}">
                        <a16:creationId xmlns:a16="http://schemas.microsoft.com/office/drawing/2014/main" id="{FFB7254E-49AD-4D7B-B299-A5AB67336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9">
                            <a:extLst>
                              <a:ext uri="{FF2B5EF4-FFF2-40B4-BE49-F238E27FC236}">
                                <a16:creationId xmlns:a16="http://schemas.microsoft.com/office/drawing/2014/main" id="{FFB7254E-49AD-4D7B-B299-A5AB67336E02}"/>
                              </a:ext>
                            </a:extLst>
                          </pic:cNvPr>
                          <pic:cNvPicPr>
                            <a:picLocks noChangeAspect="1"/>
                          </pic:cNvPicPr>
                        </pic:nvPicPr>
                        <pic:blipFill rotWithShape="1">
                          <a:blip r:embed="rId39"/>
                          <a:srcRect r="7887"/>
                          <a:stretch/>
                        </pic:blipFill>
                        <pic:spPr bwMode="auto">
                          <a:xfrm>
                            <a:off x="0" y="0"/>
                            <a:ext cx="5815397" cy="10600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9291E4" w14:textId="45C4DA0F" w:rsidR="0068078C" w:rsidRDefault="0068078C" w:rsidP="00E076D6">
      <w:pPr>
        <w:spacing w:before="0" w:after="160" w:line="259" w:lineRule="auto"/>
        <w:rPr>
          <w:lang w:val="en-US"/>
        </w:rPr>
      </w:pPr>
      <w:proofErr w:type="spellStart"/>
      <w:r w:rsidRPr="0068078C">
        <w:rPr>
          <w:lang w:val="en-US"/>
        </w:rPr>
        <w:t>Eksport</w:t>
      </w:r>
      <w:proofErr w:type="spellEnd"/>
      <w:r w:rsidRPr="0068078C">
        <w:rPr>
          <w:lang w:val="en-US"/>
        </w:rPr>
        <w:t xml:space="preserve"> </w:t>
      </w:r>
      <w:proofErr w:type="spellStart"/>
      <w:r w:rsidRPr="0068078C">
        <w:rPr>
          <w:lang w:val="en-US"/>
        </w:rPr>
        <w:t>til</w:t>
      </w:r>
      <w:proofErr w:type="spellEnd"/>
      <w:r w:rsidRPr="0068078C">
        <w:rPr>
          <w:lang w:val="en-US"/>
        </w:rPr>
        <w:t xml:space="preserve"> </w:t>
      </w:r>
      <w:r w:rsidR="00A37531">
        <w:rPr>
          <w:lang w:val="en-US"/>
        </w:rPr>
        <w:t>MS Word</w:t>
      </w:r>
      <w:r w:rsidRPr="0068078C">
        <w:rPr>
          <w:lang w:val="en-US"/>
        </w:rPr>
        <w:t xml:space="preserve"> </w:t>
      </w:r>
      <w:r w:rsidR="001F2EA8">
        <w:rPr>
          <w:lang w:val="en-US"/>
        </w:rPr>
        <w:t xml:space="preserve">via </w:t>
      </w:r>
      <w:proofErr w:type="spellStart"/>
      <w:r w:rsidR="001F2EA8">
        <w:rPr>
          <w:lang w:val="en-US"/>
        </w:rPr>
        <w:t>eksportmalen</w:t>
      </w:r>
      <w:proofErr w:type="spellEnd"/>
      <w:r w:rsidRPr="0068078C">
        <w:rPr>
          <w:lang w:val="en-US"/>
        </w:rPr>
        <w:t xml:space="preserve"> «Baseline Change Redline Markup to MS Word».</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7"/>
      </w:tblGrid>
      <w:tr w:rsidR="0068078C" w14:paraId="72672D18" w14:textId="77777777" w:rsidTr="00A37531">
        <w:tc>
          <w:tcPr>
            <w:tcW w:w="9287" w:type="dxa"/>
          </w:tcPr>
          <w:p w14:paraId="20FF04C8" w14:textId="2D78A978" w:rsidR="0068078C" w:rsidRDefault="0068078C" w:rsidP="00E076D6">
            <w:pPr>
              <w:spacing w:before="0" w:after="160" w:line="259" w:lineRule="auto"/>
              <w:rPr>
                <w:lang w:val="en-US"/>
              </w:rPr>
            </w:pPr>
            <w:r w:rsidRPr="0068078C">
              <w:rPr>
                <w:noProof/>
              </w:rPr>
              <w:drawing>
                <wp:inline distT="0" distB="0" distL="0" distR="0" wp14:anchorId="090A2E4C" wp14:editId="1AD8F4B6">
                  <wp:extent cx="5903595" cy="4019265"/>
                  <wp:effectExtent l="0" t="0" r="1905" b="635"/>
                  <wp:docPr id="54" name="Bilde 4">
                    <a:extLst xmlns:a="http://schemas.openxmlformats.org/drawingml/2006/main">
                      <a:ext uri="{FF2B5EF4-FFF2-40B4-BE49-F238E27FC236}">
                        <a16:creationId xmlns:a16="http://schemas.microsoft.com/office/drawing/2014/main" id="{A65B46EF-BB74-499F-A3DA-41DE476B3C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a:extLst>
                              <a:ext uri="{FF2B5EF4-FFF2-40B4-BE49-F238E27FC236}">
                                <a16:creationId xmlns:a16="http://schemas.microsoft.com/office/drawing/2014/main" id="{A65B46EF-BB74-499F-A3DA-41DE476B3C43}"/>
                              </a:ext>
                            </a:extLst>
                          </pic:cNvPr>
                          <pic:cNvPicPr>
                            <a:picLocks noChangeAspect="1"/>
                          </pic:cNvPicPr>
                        </pic:nvPicPr>
                        <pic:blipFill rotWithShape="1">
                          <a:blip r:embed="rId40"/>
                          <a:srcRect b="3850"/>
                          <a:stretch/>
                        </pic:blipFill>
                        <pic:spPr bwMode="auto">
                          <a:xfrm>
                            <a:off x="0" y="0"/>
                            <a:ext cx="5903595" cy="40192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C02CA1" w14:textId="3C8EA764" w:rsidR="0068078C" w:rsidRDefault="00A37531" w:rsidP="00E076D6">
      <w:pPr>
        <w:spacing w:before="0" w:after="160" w:line="259" w:lineRule="auto"/>
      </w:pPr>
      <w:r>
        <w:t>Når oppdateringen av dokumentet er ferdig skal det lages en PDF med «</w:t>
      </w:r>
      <w:r w:rsidRPr="00A37531">
        <w:t xml:space="preserve">Baseline </w:t>
      </w:r>
      <w:proofErr w:type="spellStart"/>
      <w:r w:rsidRPr="00A37531">
        <w:t>Change</w:t>
      </w:r>
      <w:proofErr w:type="spellEnd"/>
      <w:r w:rsidRPr="00A37531">
        <w:t xml:space="preserve"> Redline </w:t>
      </w:r>
      <w:proofErr w:type="spellStart"/>
      <w:r w:rsidRPr="00A37531">
        <w:t>Markup</w:t>
      </w:r>
      <w:proofErr w:type="spellEnd"/>
      <w:r>
        <w:t xml:space="preserve">» som arkiveres i ProArc sammen med vanlig eksport </w:t>
      </w:r>
      <w:r w:rsidR="001F2EA8">
        <w:t xml:space="preserve">i </w:t>
      </w:r>
      <w:r>
        <w:t>MS Word og PDF (for signering).</w:t>
      </w:r>
    </w:p>
    <w:p w14:paraId="47B86C43" w14:textId="71B5AB39" w:rsidR="006C09C8" w:rsidRPr="00A37531" w:rsidRDefault="006C09C8" w:rsidP="00E076D6">
      <w:pPr>
        <w:spacing w:before="0" w:after="160" w:line="259" w:lineRule="auto"/>
      </w:pPr>
      <w:r>
        <w:t>Word-filen kan enkelt benyttes for å sammenlikne med andre revisjoner, så viktig at den blir arkivert.</w:t>
      </w:r>
    </w:p>
    <w:p w14:paraId="3E411C02" w14:textId="77777777" w:rsidR="00E076D6" w:rsidRDefault="00E076D6" w:rsidP="00E076D6">
      <w:pPr>
        <w:pStyle w:val="STY3Brdtekst"/>
      </w:pPr>
      <w:r w:rsidRPr="00A37531">
        <w:rPr>
          <w:noProof/>
        </w:rPr>
        <w:t xml:space="preserve"> </w:t>
      </w:r>
      <w:r>
        <w:rPr>
          <w:noProof/>
        </w:rPr>
        <w:drawing>
          <wp:inline distT="0" distB="0" distL="0" distR="0" wp14:anchorId="348FD5A1" wp14:editId="34DA4582">
            <wp:extent cx="3446059" cy="1489965"/>
            <wp:effectExtent l="0" t="0" r="2540" b="0"/>
            <wp:docPr id="38" name="Bilde 4">
              <a:extLst xmlns:a="http://schemas.openxmlformats.org/drawingml/2006/main">
                <a:ext uri="{FF2B5EF4-FFF2-40B4-BE49-F238E27FC236}">
                  <a16:creationId xmlns:a16="http://schemas.microsoft.com/office/drawing/2014/main" id="{724AEDDE-4C8C-4CDD-8A70-34C8402169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a:extLst>
                        <a:ext uri="{FF2B5EF4-FFF2-40B4-BE49-F238E27FC236}">
                          <a16:creationId xmlns:a16="http://schemas.microsoft.com/office/drawing/2014/main" id="{724AEDDE-4C8C-4CDD-8A70-34C8402169DC}"/>
                        </a:ext>
                      </a:extLst>
                    </pic:cNvPr>
                    <pic:cNvPicPr>
                      <a:picLocks noChangeAspect="1"/>
                    </pic:cNvPicPr>
                  </pic:nvPicPr>
                  <pic:blipFill rotWithShape="1">
                    <a:blip r:embed="rId41"/>
                    <a:srcRect l="1244"/>
                    <a:stretch/>
                  </pic:blipFill>
                  <pic:spPr>
                    <a:xfrm>
                      <a:off x="0" y="0"/>
                      <a:ext cx="3486263" cy="1507348"/>
                    </a:xfrm>
                    <a:prstGeom prst="rect">
                      <a:avLst/>
                    </a:prstGeom>
                  </pic:spPr>
                </pic:pic>
              </a:graphicData>
            </a:graphic>
          </wp:inline>
        </w:drawing>
      </w:r>
    </w:p>
    <w:p w14:paraId="6593CA3B" w14:textId="77777777" w:rsidR="001F2EA8" w:rsidRDefault="001F2EA8">
      <w:pPr>
        <w:spacing w:before="0" w:after="160" w:line="259" w:lineRule="auto"/>
        <w:rPr>
          <w:b/>
        </w:rPr>
      </w:pPr>
      <w:bookmarkStart w:id="47" w:name="_Toc31725466"/>
      <w:bookmarkStart w:id="48" w:name="_Toc31725511"/>
      <w:bookmarkStart w:id="49" w:name="_Toc31725538"/>
      <w:bookmarkStart w:id="50" w:name="_Toc31725572"/>
      <w:bookmarkStart w:id="51" w:name="_Toc31725617"/>
      <w:bookmarkStart w:id="52" w:name="_Toc31725670"/>
      <w:bookmarkStart w:id="53" w:name="_Toc31725727"/>
      <w:bookmarkStart w:id="54" w:name="_Toc31725779"/>
      <w:bookmarkStart w:id="55" w:name="_Toc31726324"/>
      <w:bookmarkStart w:id="56" w:name="_Toc32931391"/>
      <w:bookmarkStart w:id="57" w:name="_Toc32995647"/>
      <w:bookmarkStart w:id="58" w:name="_Toc32995744"/>
      <w:bookmarkStart w:id="59" w:name="_Toc32997060"/>
      <w:bookmarkStart w:id="60" w:name="_Toc32997151"/>
      <w:bookmarkStart w:id="61" w:name="_Toc31725467"/>
      <w:bookmarkStart w:id="62" w:name="_Toc31725512"/>
      <w:bookmarkStart w:id="63" w:name="_Toc31725539"/>
      <w:bookmarkStart w:id="64" w:name="_Toc31725573"/>
      <w:bookmarkStart w:id="65" w:name="_Toc31725618"/>
      <w:bookmarkStart w:id="66" w:name="_Toc31725671"/>
      <w:bookmarkStart w:id="67" w:name="_Toc31725728"/>
      <w:bookmarkStart w:id="68" w:name="_Toc31725780"/>
      <w:bookmarkStart w:id="69" w:name="_Toc31726325"/>
      <w:bookmarkStart w:id="70" w:name="_Toc32931392"/>
      <w:bookmarkStart w:id="71" w:name="_Toc32995648"/>
      <w:bookmarkStart w:id="72" w:name="_Toc32995745"/>
      <w:bookmarkStart w:id="73" w:name="_Toc32997061"/>
      <w:bookmarkStart w:id="74" w:name="_Toc32997152"/>
      <w:bookmarkStart w:id="75" w:name="_Toc31725468"/>
      <w:bookmarkStart w:id="76" w:name="_Toc31725513"/>
      <w:bookmarkStart w:id="77" w:name="_Toc31725540"/>
      <w:bookmarkStart w:id="78" w:name="_Toc31725574"/>
      <w:bookmarkStart w:id="79" w:name="_Toc31725619"/>
      <w:bookmarkStart w:id="80" w:name="_Toc31725672"/>
      <w:bookmarkStart w:id="81" w:name="_Toc31725729"/>
      <w:bookmarkStart w:id="82" w:name="_Toc31725781"/>
      <w:bookmarkStart w:id="83" w:name="_Toc31726326"/>
      <w:bookmarkStart w:id="84" w:name="_Toc32931393"/>
      <w:bookmarkStart w:id="85" w:name="_Toc32995649"/>
      <w:bookmarkStart w:id="86" w:name="_Toc32995746"/>
      <w:bookmarkStart w:id="87" w:name="_Toc32997062"/>
      <w:bookmarkStart w:id="88" w:name="_Toc32997153"/>
      <w:bookmarkStart w:id="89" w:name="_Toc31725469"/>
      <w:bookmarkStart w:id="90" w:name="_Toc31725514"/>
      <w:bookmarkStart w:id="91" w:name="_Toc31725541"/>
      <w:bookmarkStart w:id="92" w:name="_Toc31725575"/>
      <w:bookmarkStart w:id="93" w:name="_Toc31725620"/>
      <w:bookmarkStart w:id="94" w:name="_Toc31725673"/>
      <w:bookmarkStart w:id="95" w:name="_Toc31725730"/>
      <w:bookmarkStart w:id="96" w:name="_Toc31725782"/>
      <w:bookmarkStart w:id="97" w:name="_Toc31726327"/>
      <w:bookmarkStart w:id="98" w:name="_Toc32931394"/>
      <w:bookmarkStart w:id="99" w:name="_Toc32995650"/>
      <w:bookmarkStart w:id="100" w:name="_Toc32995747"/>
      <w:bookmarkStart w:id="101" w:name="_Toc32997063"/>
      <w:bookmarkStart w:id="102" w:name="_Toc32997154"/>
      <w:bookmarkStart w:id="103" w:name="_Toc31725470"/>
      <w:bookmarkStart w:id="104" w:name="_Toc31725515"/>
      <w:bookmarkStart w:id="105" w:name="_Toc31725542"/>
      <w:bookmarkStart w:id="106" w:name="_Toc31725576"/>
      <w:bookmarkStart w:id="107" w:name="_Toc31725621"/>
      <w:bookmarkStart w:id="108" w:name="_Toc31725674"/>
      <w:bookmarkStart w:id="109" w:name="_Toc31725731"/>
      <w:bookmarkStart w:id="110" w:name="_Toc31725783"/>
      <w:bookmarkStart w:id="111" w:name="_Toc31726328"/>
      <w:bookmarkStart w:id="112" w:name="_Toc32931395"/>
      <w:bookmarkStart w:id="113" w:name="_Toc32995651"/>
      <w:bookmarkStart w:id="114" w:name="_Toc32995748"/>
      <w:bookmarkStart w:id="115" w:name="_Toc32997064"/>
      <w:bookmarkStart w:id="116" w:name="_Toc32997155"/>
      <w:bookmarkStart w:id="117" w:name="_Toc31725471"/>
      <w:bookmarkStart w:id="118" w:name="_Toc31725516"/>
      <w:bookmarkStart w:id="119" w:name="_Toc31725543"/>
      <w:bookmarkStart w:id="120" w:name="_Toc31725577"/>
      <w:bookmarkStart w:id="121" w:name="_Toc31725622"/>
      <w:bookmarkStart w:id="122" w:name="_Toc31725675"/>
      <w:bookmarkStart w:id="123" w:name="_Toc31725732"/>
      <w:bookmarkStart w:id="124" w:name="_Toc31725784"/>
      <w:bookmarkStart w:id="125" w:name="_Toc31726329"/>
      <w:bookmarkStart w:id="126" w:name="_Toc32931396"/>
      <w:bookmarkStart w:id="127" w:name="_Toc32995652"/>
      <w:bookmarkStart w:id="128" w:name="_Toc32995749"/>
      <w:bookmarkStart w:id="129" w:name="_Toc32997065"/>
      <w:bookmarkStart w:id="130" w:name="_Toc32997156"/>
      <w:bookmarkStart w:id="131" w:name="_Toc31725472"/>
      <w:bookmarkStart w:id="132" w:name="_Toc31725517"/>
      <w:bookmarkStart w:id="133" w:name="_Toc31725544"/>
      <w:bookmarkStart w:id="134" w:name="_Toc31725578"/>
      <w:bookmarkStart w:id="135" w:name="_Toc31725623"/>
      <w:bookmarkStart w:id="136" w:name="_Toc31725676"/>
      <w:bookmarkStart w:id="137" w:name="_Toc31725733"/>
      <w:bookmarkStart w:id="138" w:name="_Toc31725785"/>
      <w:bookmarkStart w:id="139" w:name="_Toc31726330"/>
      <w:bookmarkStart w:id="140" w:name="_Toc32931397"/>
      <w:bookmarkStart w:id="141" w:name="_Toc32995653"/>
      <w:bookmarkStart w:id="142" w:name="_Toc32995750"/>
      <w:bookmarkStart w:id="143" w:name="_Toc32997066"/>
      <w:bookmarkStart w:id="144" w:name="_Toc32997157"/>
      <w:bookmarkStart w:id="145" w:name="_Toc31725473"/>
      <w:bookmarkStart w:id="146" w:name="_Toc31725518"/>
      <w:bookmarkStart w:id="147" w:name="_Toc31725545"/>
      <w:bookmarkStart w:id="148" w:name="_Toc31725579"/>
      <w:bookmarkStart w:id="149" w:name="_Toc31725624"/>
      <w:bookmarkStart w:id="150" w:name="_Toc31725677"/>
      <w:bookmarkStart w:id="151" w:name="_Toc31725734"/>
      <w:bookmarkStart w:id="152" w:name="_Toc31725786"/>
      <w:bookmarkStart w:id="153" w:name="_Toc31726331"/>
      <w:bookmarkStart w:id="154" w:name="_Toc32931398"/>
      <w:bookmarkStart w:id="155" w:name="_Toc32995654"/>
      <w:bookmarkStart w:id="156" w:name="_Toc32995751"/>
      <w:bookmarkStart w:id="157" w:name="_Toc32997067"/>
      <w:bookmarkStart w:id="158" w:name="_Toc32997158"/>
      <w:bookmarkStart w:id="159" w:name="_Toc31725474"/>
      <w:bookmarkStart w:id="160" w:name="_Toc31725519"/>
      <w:bookmarkStart w:id="161" w:name="_Toc31725546"/>
      <w:bookmarkStart w:id="162" w:name="_Toc31725580"/>
      <w:bookmarkStart w:id="163" w:name="_Toc31725625"/>
      <w:bookmarkStart w:id="164" w:name="_Toc31725678"/>
      <w:bookmarkStart w:id="165" w:name="_Toc31725735"/>
      <w:bookmarkStart w:id="166" w:name="_Toc31725787"/>
      <w:bookmarkStart w:id="167" w:name="_Toc31726332"/>
      <w:bookmarkStart w:id="168" w:name="_Toc32931399"/>
      <w:bookmarkStart w:id="169" w:name="_Toc32995655"/>
      <w:bookmarkStart w:id="170" w:name="_Toc32995752"/>
      <w:bookmarkStart w:id="171" w:name="_Toc32997068"/>
      <w:bookmarkStart w:id="172" w:name="_Toc32997159"/>
      <w:bookmarkStart w:id="173" w:name="_Toc31725475"/>
      <w:bookmarkStart w:id="174" w:name="_Toc31725520"/>
      <w:bookmarkStart w:id="175" w:name="_Toc31725547"/>
      <w:bookmarkStart w:id="176" w:name="_Toc31725581"/>
      <w:bookmarkStart w:id="177" w:name="_Toc31725626"/>
      <w:bookmarkStart w:id="178" w:name="_Toc31725679"/>
      <w:bookmarkStart w:id="179" w:name="_Toc31725736"/>
      <w:bookmarkStart w:id="180" w:name="_Toc31725788"/>
      <w:bookmarkStart w:id="181" w:name="_Toc31726333"/>
      <w:bookmarkStart w:id="182" w:name="_Toc32931400"/>
      <w:bookmarkStart w:id="183" w:name="_Toc32995656"/>
      <w:bookmarkStart w:id="184" w:name="_Toc32995753"/>
      <w:bookmarkStart w:id="185" w:name="_Toc32997069"/>
      <w:bookmarkStart w:id="186" w:name="_Toc32997160"/>
      <w:bookmarkStart w:id="187" w:name="_Toc31725476"/>
      <w:bookmarkStart w:id="188" w:name="_Toc31725521"/>
      <w:bookmarkStart w:id="189" w:name="_Toc31725548"/>
      <w:bookmarkStart w:id="190" w:name="_Toc31725582"/>
      <w:bookmarkStart w:id="191" w:name="_Toc31725627"/>
      <w:bookmarkStart w:id="192" w:name="_Toc31725680"/>
      <w:bookmarkStart w:id="193" w:name="_Toc31725737"/>
      <w:bookmarkStart w:id="194" w:name="_Toc31725789"/>
      <w:bookmarkStart w:id="195" w:name="_Toc31726334"/>
      <w:bookmarkStart w:id="196" w:name="_Toc32931401"/>
      <w:bookmarkStart w:id="197" w:name="_Toc32995657"/>
      <w:bookmarkStart w:id="198" w:name="_Toc32995754"/>
      <w:bookmarkStart w:id="199" w:name="_Toc32997070"/>
      <w:bookmarkStart w:id="200" w:name="_Toc32997161"/>
      <w:bookmarkStart w:id="201" w:name="_Toc31725477"/>
      <w:bookmarkStart w:id="202" w:name="_Toc31725522"/>
      <w:bookmarkStart w:id="203" w:name="_Toc31725549"/>
      <w:bookmarkStart w:id="204" w:name="_Toc31725583"/>
      <w:bookmarkStart w:id="205" w:name="_Toc31725628"/>
      <w:bookmarkStart w:id="206" w:name="_Toc31725681"/>
      <w:bookmarkStart w:id="207" w:name="_Toc31725738"/>
      <w:bookmarkStart w:id="208" w:name="_Toc31725790"/>
      <w:bookmarkStart w:id="209" w:name="_Toc31726335"/>
      <w:bookmarkStart w:id="210" w:name="_Toc32931402"/>
      <w:bookmarkStart w:id="211" w:name="_Toc32995658"/>
      <w:bookmarkStart w:id="212" w:name="_Toc32995755"/>
      <w:bookmarkStart w:id="213" w:name="_Toc32997071"/>
      <w:bookmarkStart w:id="214" w:name="_Toc32997162"/>
      <w:bookmarkStart w:id="215" w:name="_Toc31725478"/>
      <w:bookmarkStart w:id="216" w:name="_Toc31725523"/>
      <w:bookmarkStart w:id="217" w:name="_Toc31725550"/>
      <w:bookmarkStart w:id="218" w:name="_Toc31725584"/>
      <w:bookmarkStart w:id="219" w:name="_Toc31725629"/>
      <w:bookmarkStart w:id="220" w:name="_Toc31725682"/>
      <w:bookmarkStart w:id="221" w:name="_Toc31725739"/>
      <w:bookmarkStart w:id="222" w:name="_Toc31725791"/>
      <w:bookmarkStart w:id="223" w:name="_Toc31726336"/>
      <w:bookmarkStart w:id="224" w:name="_Toc32931403"/>
      <w:bookmarkStart w:id="225" w:name="_Toc32995659"/>
      <w:bookmarkStart w:id="226" w:name="_Toc32995756"/>
      <w:bookmarkStart w:id="227" w:name="_Toc32997072"/>
      <w:bookmarkStart w:id="228" w:name="_Toc32997163"/>
      <w:bookmarkStart w:id="229" w:name="_Toc31725479"/>
      <w:bookmarkStart w:id="230" w:name="_Toc31725524"/>
      <w:bookmarkStart w:id="231" w:name="_Toc31725551"/>
      <w:bookmarkStart w:id="232" w:name="_Toc31725585"/>
      <w:bookmarkStart w:id="233" w:name="_Toc31725630"/>
      <w:bookmarkStart w:id="234" w:name="_Toc31725683"/>
      <w:bookmarkStart w:id="235" w:name="_Toc31725740"/>
      <w:bookmarkStart w:id="236" w:name="_Toc31725792"/>
      <w:bookmarkStart w:id="237" w:name="_Toc31726337"/>
      <w:bookmarkStart w:id="238" w:name="_Toc32931404"/>
      <w:bookmarkStart w:id="239" w:name="_Toc32995660"/>
      <w:bookmarkStart w:id="240" w:name="_Toc32995757"/>
      <w:bookmarkStart w:id="241" w:name="_Toc32997073"/>
      <w:bookmarkStart w:id="242" w:name="_Toc32997164"/>
      <w:bookmarkStart w:id="243" w:name="_Toc31725480"/>
      <w:bookmarkStart w:id="244" w:name="_Toc31725525"/>
      <w:bookmarkStart w:id="245" w:name="_Toc31725552"/>
      <w:bookmarkStart w:id="246" w:name="_Toc31725586"/>
      <w:bookmarkStart w:id="247" w:name="_Toc31725631"/>
      <w:bookmarkStart w:id="248" w:name="_Toc31725684"/>
      <w:bookmarkStart w:id="249" w:name="_Toc31725741"/>
      <w:bookmarkStart w:id="250" w:name="_Toc31725793"/>
      <w:bookmarkStart w:id="251" w:name="_Toc31726338"/>
      <w:bookmarkStart w:id="252" w:name="_Toc32931405"/>
      <w:bookmarkStart w:id="253" w:name="_Toc32995661"/>
      <w:bookmarkStart w:id="254" w:name="_Toc32995758"/>
      <w:bookmarkStart w:id="255" w:name="_Toc32997074"/>
      <w:bookmarkStart w:id="256" w:name="_Toc32997165"/>
      <w:bookmarkStart w:id="257" w:name="_Toc31725481"/>
      <w:bookmarkStart w:id="258" w:name="_Toc31725526"/>
      <w:bookmarkStart w:id="259" w:name="_Toc31725553"/>
      <w:bookmarkStart w:id="260" w:name="_Toc31725587"/>
      <w:bookmarkStart w:id="261" w:name="_Toc31725632"/>
      <w:bookmarkStart w:id="262" w:name="_Toc31725685"/>
      <w:bookmarkStart w:id="263" w:name="_Toc31725742"/>
      <w:bookmarkStart w:id="264" w:name="_Toc31725794"/>
      <w:bookmarkStart w:id="265" w:name="_Toc31726339"/>
      <w:bookmarkStart w:id="266" w:name="_Toc32931406"/>
      <w:bookmarkStart w:id="267" w:name="_Toc32995662"/>
      <w:bookmarkStart w:id="268" w:name="_Toc32995759"/>
      <w:bookmarkStart w:id="269" w:name="_Toc32997075"/>
      <w:bookmarkStart w:id="270" w:name="_Toc3299716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Pr>
          <w:b/>
        </w:rPr>
        <w:br w:type="page"/>
      </w:r>
    </w:p>
    <w:p w14:paraId="063F468A" w14:textId="47E63533" w:rsidR="00E8228E" w:rsidRPr="00034466" w:rsidRDefault="00E8228E" w:rsidP="00E8228E">
      <w:pPr>
        <w:pStyle w:val="STY3Brdtekst"/>
      </w:pPr>
      <w:r w:rsidRPr="0054444F">
        <w:rPr>
          <w:b/>
        </w:rPr>
        <w:lastRenderedPageBreak/>
        <w:t>Revisjonsoversikt</w:t>
      </w:r>
    </w:p>
    <w:p w14:paraId="4481BEF9" w14:textId="77777777" w:rsidR="00E8228E" w:rsidRPr="00CE2BA3" w:rsidRDefault="00E8228E" w:rsidP="00E8228E">
      <w:pPr>
        <w:pStyle w:val="STY3Brdtekst"/>
      </w:pPr>
    </w:p>
    <w:tbl>
      <w:tblPr>
        <w:tblStyle w:val="BaneNOR"/>
        <w:tblW w:w="0" w:type="auto"/>
        <w:tblLook w:val="04A0" w:firstRow="1" w:lastRow="0" w:firstColumn="1" w:lastColumn="0" w:noHBand="0" w:noVBand="1"/>
      </w:tblPr>
      <w:tblGrid>
        <w:gridCol w:w="1271"/>
        <w:gridCol w:w="1418"/>
        <w:gridCol w:w="6598"/>
      </w:tblGrid>
      <w:tr w:rsidR="00E8228E" w14:paraId="6ADBCD23" w14:textId="77777777" w:rsidTr="00FC5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088420E" w14:textId="77777777" w:rsidR="00E8228E" w:rsidRDefault="00E8228E" w:rsidP="00FC5912">
            <w:pPr>
              <w:pStyle w:val="STY3Tabelltittel"/>
            </w:pPr>
            <w:r>
              <w:t>Rev nr.</w:t>
            </w:r>
          </w:p>
        </w:tc>
        <w:tc>
          <w:tcPr>
            <w:tcW w:w="1418" w:type="dxa"/>
          </w:tcPr>
          <w:p w14:paraId="465AE6A2" w14:textId="77777777" w:rsidR="00E8228E" w:rsidRDefault="00E8228E" w:rsidP="00FC5912">
            <w:pPr>
              <w:pStyle w:val="STY3Tabelltittel"/>
              <w:cnfStyle w:val="100000000000" w:firstRow="1" w:lastRow="0" w:firstColumn="0" w:lastColumn="0" w:oddVBand="0" w:evenVBand="0" w:oddHBand="0" w:evenHBand="0" w:firstRowFirstColumn="0" w:firstRowLastColumn="0" w:lastRowFirstColumn="0" w:lastRowLastColumn="0"/>
            </w:pPr>
            <w:r>
              <w:t>Dato</w:t>
            </w:r>
          </w:p>
        </w:tc>
        <w:tc>
          <w:tcPr>
            <w:tcW w:w="6598" w:type="dxa"/>
          </w:tcPr>
          <w:p w14:paraId="284E9CA2" w14:textId="77777777" w:rsidR="00E8228E" w:rsidRDefault="00E8228E" w:rsidP="00FC5912">
            <w:pPr>
              <w:pStyle w:val="STY3Tabelltittel"/>
              <w:cnfStyle w:val="100000000000" w:firstRow="1" w:lastRow="0" w:firstColumn="0" w:lastColumn="0" w:oddVBand="0" w:evenVBand="0" w:oddHBand="0" w:evenHBand="0" w:firstRowFirstColumn="0" w:firstRowLastColumn="0" w:lastRowFirstColumn="0" w:lastRowLastColumn="0"/>
            </w:pPr>
            <w:proofErr w:type="spellStart"/>
            <w:r>
              <w:t>Hovedendring</w:t>
            </w:r>
            <w:proofErr w:type="spellEnd"/>
          </w:p>
        </w:tc>
      </w:tr>
      <w:tr w:rsidR="00E8228E" w14:paraId="7B86AE6A" w14:textId="77777777" w:rsidTr="00FC5912">
        <w:tc>
          <w:tcPr>
            <w:cnfStyle w:val="001000000000" w:firstRow="0" w:lastRow="0" w:firstColumn="1" w:lastColumn="0" w:oddVBand="0" w:evenVBand="0" w:oddHBand="0" w:evenHBand="0" w:firstRowFirstColumn="0" w:firstRowLastColumn="0" w:lastRowFirstColumn="0" w:lastRowLastColumn="0"/>
            <w:tcW w:w="1271" w:type="dxa"/>
          </w:tcPr>
          <w:p w14:paraId="0D59B333" w14:textId="2519AC09" w:rsidR="00E8228E" w:rsidRDefault="00EB4CFC" w:rsidP="00FC5912">
            <w:pPr>
              <w:pStyle w:val="STY3Tabellradtekst"/>
            </w:pPr>
            <w:sdt>
              <w:sdtPr>
                <w:id w:val="1349440194"/>
                <w:placeholder>
                  <w:docPart w:val="FF2EA9A0E3F14C7A853D7C66BDF00AE5"/>
                </w:placeholder>
                <w:dataBinding w:prefixMappings="xmlns:ns0='http://software-innovation/documentproduction' " w:xpath="/ns0:customXmlPart[1]/ns0:view[1]/ns0:fields[1]/ns0:field[5]" w:storeItemID="{FC0AFCCC-FC64-4ED0-B8C5-E8F27050DC4C}"/>
                <w:text/>
              </w:sdtPr>
              <w:sdtEndPr/>
              <w:sdtContent>
                <w:r w:rsidR="00CA6FE6">
                  <w:t>003</w:t>
                </w:r>
              </w:sdtContent>
            </w:sdt>
          </w:p>
        </w:tc>
        <w:tc>
          <w:tcPr>
            <w:tcW w:w="1418" w:type="dxa"/>
          </w:tcPr>
          <w:p w14:paraId="453C6C31" w14:textId="386F76FA" w:rsidR="00E8228E" w:rsidRDefault="00EB4CFC" w:rsidP="00FC5912">
            <w:pPr>
              <w:pStyle w:val="STY3Tabellradtekst"/>
              <w:cnfStyle w:val="000000000000" w:firstRow="0" w:lastRow="0" w:firstColumn="0" w:lastColumn="0" w:oddVBand="0" w:evenVBand="0" w:oddHBand="0" w:evenHBand="0" w:firstRowFirstColumn="0" w:firstRowLastColumn="0" w:lastRowFirstColumn="0" w:lastRowLastColumn="0"/>
            </w:pPr>
            <w:sdt>
              <w:sdtPr>
                <w:id w:val="1171296311"/>
                <w:placeholder>
                  <w:docPart w:val="96BEDFE9D8CC48B2B9689BBF4D1D789A"/>
                </w:placeholder>
                <w:dataBinding w:prefixMappings="xmlns:ns0='http://software-innovation/documentproduction' " w:xpath="/ns0:customXmlPart[1]/ns0:view[1]/ns0:fields[1]/ns0:field[6]" w:storeItemID="{FC0AFCCC-FC64-4ED0-B8C5-E8F27050DC4C}"/>
                <w:text/>
              </w:sdtPr>
              <w:sdtEndPr/>
              <w:sdtContent>
                <w:r w:rsidR="00CA6FE6">
                  <w:t>09.04.2026</w:t>
                </w:r>
              </w:sdtContent>
            </w:sdt>
          </w:p>
        </w:tc>
        <w:tc>
          <w:tcPr>
            <w:tcW w:w="6598" w:type="dxa"/>
          </w:tcPr>
          <w:p w14:paraId="3A0F6446" w14:textId="7A782C02" w:rsidR="00E8228E" w:rsidRDefault="00EB4CFC" w:rsidP="00FC5912">
            <w:pPr>
              <w:pStyle w:val="STY3Tabellradtekst"/>
              <w:cnfStyle w:val="000000000000" w:firstRow="0" w:lastRow="0" w:firstColumn="0" w:lastColumn="0" w:oddVBand="0" w:evenVBand="0" w:oddHBand="0" w:evenHBand="0" w:firstRowFirstColumn="0" w:firstRowLastColumn="0" w:lastRowFirstColumn="0" w:lastRowLastColumn="0"/>
            </w:pPr>
            <w:sdt>
              <w:sdtPr>
                <w:id w:val="1118409930"/>
                <w:placeholder>
                  <w:docPart w:val="AC6012F9931E40108680187905551BF9"/>
                </w:placeholder>
                <w:dataBinding w:prefixMappings="xmlns:ns0='http://software-innovation/documentproduction' " w:xpath="/ns0:customXmlPart[1]/ns0:view[1]/ns0:fields[1]/ns0:field[9]" w:storeItemID="{FC0AFCCC-FC64-4ED0-B8C5-E8F27050DC4C}"/>
                <w:text/>
              </w:sdtPr>
              <w:sdtEndPr/>
              <w:sdtContent>
                <w:r w:rsidR="00B23889">
                  <w:t>2-års fornyelse</w:t>
                </w:r>
              </w:sdtContent>
            </w:sdt>
          </w:p>
        </w:tc>
      </w:tr>
    </w:tbl>
    <w:p w14:paraId="78DE024E" w14:textId="77777777" w:rsidR="00E8228E" w:rsidRDefault="00E8228E" w:rsidP="00E8228E">
      <w:pPr>
        <w:pStyle w:val="STY2Brdtekst"/>
      </w:pPr>
    </w:p>
    <w:p w14:paraId="1B30ADB8" w14:textId="77777777" w:rsidR="00967CB6" w:rsidRDefault="00967CB6" w:rsidP="00967CB6">
      <w:pPr>
        <w:pStyle w:val="STY3Brdtekst"/>
      </w:pPr>
    </w:p>
    <w:sectPr w:rsidR="00967CB6" w:rsidSect="00D90F59">
      <w:headerReference w:type="default" r:id="rId42"/>
      <w:footerReference w:type="default" r:id="rId43"/>
      <w:pgSz w:w="11906" w:h="16838"/>
      <w:pgMar w:top="2438" w:right="1191" w:bottom="1418" w:left="1418"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7FA19" w14:textId="77777777" w:rsidR="00FC5912" w:rsidRDefault="00FC5912" w:rsidP="00636642">
      <w:pPr>
        <w:spacing w:before="0" w:line="240" w:lineRule="auto"/>
      </w:pPr>
      <w:r>
        <w:separator/>
      </w:r>
    </w:p>
  </w:endnote>
  <w:endnote w:type="continuationSeparator" w:id="0">
    <w:p w14:paraId="31279367" w14:textId="77777777" w:rsidR="00FC5912" w:rsidRDefault="00FC5912" w:rsidP="006366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0ADD4" w14:textId="77777777" w:rsidR="00FC5912" w:rsidRPr="00636642" w:rsidRDefault="00FC5912" w:rsidP="00235F38">
    <w:pPr>
      <w:pStyle w:val="Bunntekst"/>
      <w:tabs>
        <w:tab w:val="left" w:pos="7144"/>
      </w:tabs>
      <w:rPr>
        <w:i/>
      </w:rPr>
    </w:pPr>
    <w:r w:rsidRPr="00636642">
      <w:rPr>
        <w:b/>
      </w:rPr>
      <w:t>Utskriften er en kopi av dokumentet.</w:t>
    </w:r>
    <w:r w:rsidRPr="00636642">
      <w:t xml:space="preserve"> Siste revisjon finnes i det elektroniske styringssystemet.</w:t>
    </w:r>
    <w:r>
      <w:tab/>
    </w:r>
    <w:r w:rsidRPr="00C07FB8">
      <w:t xml:space="preserve">Utskriftsdato: </w:t>
    </w:r>
    <w:r w:rsidRPr="00C07FB8">
      <w:fldChar w:fldCharType="begin"/>
    </w:r>
    <w:r w:rsidRPr="00C07FB8">
      <w:instrText xml:space="preserve"> PRINTDATE  \@ "dd.MM.yyyy"  \* MERGEFORMAT </w:instrText>
    </w:r>
    <w:r w:rsidRPr="00C07FB8">
      <w:fldChar w:fldCharType="separate"/>
    </w:r>
    <w:r>
      <w:rPr>
        <w:noProof/>
      </w:rPr>
      <w:t>00.00.0000</w:t>
    </w:r>
    <w:r w:rsidRPr="00C07FB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344D5" w14:textId="77777777" w:rsidR="00FC5912" w:rsidRDefault="00FC5912" w:rsidP="00636642">
      <w:pPr>
        <w:spacing w:before="0" w:line="240" w:lineRule="auto"/>
      </w:pPr>
      <w:r>
        <w:separator/>
      </w:r>
    </w:p>
  </w:footnote>
  <w:footnote w:type="continuationSeparator" w:id="0">
    <w:p w14:paraId="3470EAC2" w14:textId="77777777" w:rsidR="00FC5912" w:rsidRDefault="00FC5912" w:rsidP="006366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408"/>
      <w:gridCol w:w="4745"/>
      <w:gridCol w:w="2134"/>
    </w:tblGrid>
    <w:tr w:rsidR="00FC5912" w14:paraId="1B30ADC1" w14:textId="77777777" w:rsidTr="00D90F59">
      <w:tc>
        <w:tcPr>
          <w:tcW w:w="2408" w:type="dxa"/>
          <w:vMerge w:val="restart"/>
        </w:tcPr>
        <w:p w14:paraId="1B30ADBE" w14:textId="77777777" w:rsidR="00FC5912" w:rsidRDefault="00FC5912">
          <w:pPr>
            <w:pStyle w:val="Topptekst"/>
          </w:pPr>
          <w:r>
            <w:rPr>
              <w:noProof/>
              <w:lang w:val="en-US"/>
            </w:rPr>
            <w:drawing>
              <wp:inline distT="0" distB="0" distL="0" distR="0" wp14:anchorId="1B30ADD7" wp14:editId="1B30ADD8">
                <wp:extent cx="1190246" cy="196596"/>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Y_grid_layout-2.png"/>
                        <pic:cNvPicPr/>
                      </pic:nvPicPr>
                      <pic:blipFill>
                        <a:blip r:embed="rId1">
                          <a:extLst>
                            <a:ext uri="{28A0092B-C50C-407E-A947-70E740481C1C}">
                              <a14:useLocalDpi xmlns:a14="http://schemas.microsoft.com/office/drawing/2010/main" val="0"/>
                            </a:ext>
                          </a:extLst>
                        </a:blip>
                        <a:stretch>
                          <a:fillRect/>
                        </a:stretch>
                      </pic:blipFill>
                      <pic:spPr>
                        <a:xfrm>
                          <a:off x="0" y="0"/>
                          <a:ext cx="1190246" cy="196596"/>
                        </a:xfrm>
                        <a:prstGeom prst="rect">
                          <a:avLst/>
                        </a:prstGeom>
                      </pic:spPr>
                    </pic:pic>
                  </a:graphicData>
                </a:graphic>
              </wp:inline>
            </w:drawing>
          </w:r>
        </w:p>
      </w:tc>
      <w:tc>
        <w:tcPr>
          <w:tcW w:w="4745" w:type="dxa"/>
          <w:vMerge w:val="restart"/>
        </w:tcPr>
        <w:p w14:paraId="1B30ADBF" w14:textId="2008955A" w:rsidR="00FC5912" w:rsidRPr="00E32A15" w:rsidRDefault="00EB4CFC" w:rsidP="00357E07">
          <w:pPr>
            <w:pStyle w:val="Topptekst"/>
            <w:ind w:right="198"/>
            <w:rPr>
              <w:b/>
            </w:rPr>
          </w:pPr>
          <w:sdt>
            <w:sdtPr>
              <w:rPr>
                <w:b/>
              </w:rPr>
              <w:id w:val="1113706310"/>
              <w:placeholder>
                <w:docPart w:val="9D703EDAFEC8438A8B6D4BA7A055561D"/>
              </w:placeholder>
              <w:dataBinding w:prefixMappings="xmlns:ns0='http://software-innovation/documentproduction' " w:xpath="/ns0:customXmlPart[1]/ns0:view[1]/ns0:fields[1]/ns0:field[1]" w:storeItemID="{FC0AFCCC-FC64-4ED0-B8C5-E8F27050DC4C}"/>
              <w:text/>
            </w:sdtPr>
            <w:sdtEndPr/>
            <w:sdtContent>
              <w:r w:rsidR="00FC5912">
                <w:rPr>
                  <w:b/>
                </w:rPr>
                <w:t>Instruks for revisjonsmarkeringer - Signal SA</w:t>
              </w:r>
            </w:sdtContent>
          </w:sdt>
        </w:p>
      </w:tc>
      <w:tc>
        <w:tcPr>
          <w:tcW w:w="2134" w:type="dxa"/>
        </w:tcPr>
        <w:p w14:paraId="1B30ADC0" w14:textId="521E15D8" w:rsidR="00FC5912" w:rsidRPr="00E32A15" w:rsidRDefault="00EB4CFC">
          <w:pPr>
            <w:pStyle w:val="Topptekst"/>
            <w:rPr>
              <w:b/>
            </w:rPr>
          </w:pPr>
          <w:sdt>
            <w:sdtPr>
              <w:rPr>
                <w:b/>
              </w:rPr>
              <w:id w:val="-585455944"/>
              <w:placeholder>
                <w:docPart w:val="B66C79F7155048D3A9E7D81FB410C9B6"/>
              </w:placeholder>
              <w:dataBinding w:prefixMappings="xmlns:ns0='http://software-innovation/documentproduction' " w:xpath="/ns0:customXmlPart[1]/ns0:view[1]/ns0:fields[1]/ns0:field[3]" w:storeItemID="{FC0AFCCC-FC64-4ED0-B8C5-E8F27050DC4C}"/>
              <w:text/>
            </w:sdtPr>
            <w:sdtEndPr/>
            <w:sdtContent>
              <w:r w:rsidR="00FC5912">
                <w:rPr>
                  <w:b/>
                </w:rPr>
                <w:t>ARB-805318</w:t>
              </w:r>
            </w:sdtContent>
          </w:sdt>
        </w:p>
      </w:tc>
    </w:tr>
    <w:tr w:rsidR="00FC5912" w14:paraId="1B30ADC5" w14:textId="77777777" w:rsidTr="00D90F59">
      <w:tc>
        <w:tcPr>
          <w:tcW w:w="2408" w:type="dxa"/>
          <w:vMerge/>
        </w:tcPr>
        <w:p w14:paraId="1B30ADC2" w14:textId="77777777" w:rsidR="00FC5912" w:rsidRDefault="00FC5912">
          <w:pPr>
            <w:pStyle w:val="Topptekst"/>
          </w:pPr>
        </w:p>
      </w:tc>
      <w:tc>
        <w:tcPr>
          <w:tcW w:w="4745" w:type="dxa"/>
          <w:vMerge/>
        </w:tcPr>
        <w:p w14:paraId="1B30ADC3" w14:textId="77777777" w:rsidR="00FC5912" w:rsidRDefault="00FC5912" w:rsidP="00357E07">
          <w:pPr>
            <w:pStyle w:val="Topptekst"/>
            <w:ind w:right="198"/>
          </w:pPr>
        </w:p>
      </w:tc>
      <w:tc>
        <w:tcPr>
          <w:tcW w:w="2134" w:type="dxa"/>
        </w:tcPr>
        <w:p w14:paraId="1B30ADC4" w14:textId="77777777" w:rsidR="00FC5912" w:rsidRDefault="00FC5912">
          <w:pPr>
            <w:pStyle w:val="Topptekst"/>
          </w:pPr>
        </w:p>
      </w:tc>
    </w:tr>
    <w:tr w:rsidR="00FC5912" w14:paraId="1B30ADC9" w14:textId="77777777" w:rsidTr="00D90F59">
      <w:tc>
        <w:tcPr>
          <w:tcW w:w="2408" w:type="dxa"/>
        </w:tcPr>
        <w:p w14:paraId="1B30ADC6" w14:textId="77777777" w:rsidR="00FC5912" w:rsidRDefault="00FC5912">
          <w:pPr>
            <w:pStyle w:val="Topptekst"/>
          </w:pPr>
        </w:p>
      </w:tc>
      <w:tc>
        <w:tcPr>
          <w:tcW w:w="4745" w:type="dxa"/>
        </w:tcPr>
        <w:p w14:paraId="1B30ADC7" w14:textId="77777777" w:rsidR="00FC5912" w:rsidRDefault="00FC5912" w:rsidP="00357E07">
          <w:pPr>
            <w:pStyle w:val="Topptekst"/>
            <w:ind w:right="198"/>
          </w:pPr>
        </w:p>
      </w:tc>
      <w:tc>
        <w:tcPr>
          <w:tcW w:w="2134" w:type="dxa"/>
        </w:tcPr>
        <w:p w14:paraId="1B30ADC8" w14:textId="728B26E1" w:rsidR="00FC5912" w:rsidRDefault="00FC5912">
          <w:pPr>
            <w:pStyle w:val="Topptekst"/>
          </w:pPr>
          <w:r>
            <w:t xml:space="preserve">Rev.: </w:t>
          </w:r>
          <w:sdt>
            <w:sdtPr>
              <w:id w:val="1359467564"/>
              <w:placeholder>
                <w:docPart w:val="7601C7FDDC8F4916835F042831AF45B8"/>
              </w:placeholder>
              <w:dataBinding w:prefixMappings="xmlns:ns0='http://software-innovation/documentproduction' " w:xpath="/ns0:customXmlPart[1]/ns0:view[1]/ns0:fields[1]/ns0:field[5]" w:storeItemID="{FC0AFCCC-FC64-4ED0-B8C5-E8F27050DC4C}"/>
              <w:text/>
            </w:sdtPr>
            <w:sdtEndPr/>
            <w:sdtContent>
              <w:r w:rsidR="00CA6FE6">
                <w:t>003</w:t>
              </w:r>
            </w:sdtContent>
          </w:sdt>
        </w:p>
      </w:tc>
    </w:tr>
    <w:tr w:rsidR="00FC5912" w14:paraId="1B30ADCD" w14:textId="77777777" w:rsidTr="00D90F59">
      <w:tc>
        <w:tcPr>
          <w:tcW w:w="2408" w:type="dxa"/>
        </w:tcPr>
        <w:p w14:paraId="1B30ADCA" w14:textId="77777777" w:rsidR="00FC5912" w:rsidRPr="00357E07" w:rsidRDefault="00FC5912">
          <w:pPr>
            <w:pStyle w:val="Topptekst"/>
            <w:rPr>
              <w:b/>
            </w:rPr>
          </w:pPr>
          <w:r w:rsidRPr="00357E07">
            <w:rPr>
              <w:b/>
            </w:rPr>
            <w:t>Styringssystem</w:t>
          </w:r>
        </w:p>
      </w:tc>
      <w:tc>
        <w:tcPr>
          <w:tcW w:w="4745" w:type="dxa"/>
        </w:tcPr>
        <w:p w14:paraId="1B30ADCB" w14:textId="5AD20275" w:rsidR="00FC5912" w:rsidRDefault="00FC5912" w:rsidP="00357E07">
          <w:pPr>
            <w:pStyle w:val="Topptekst"/>
            <w:ind w:right="198"/>
          </w:pPr>
          <w:r w:rsidRPr="00636642">
            <w:t>Dokumentansvarlig:</w:t>
          </w:r>
          <w:r>
            <w:t xml:space="preserve"> </w:t>
          </w:r>
          <w:sdt>
            <w:sdtPr>
              <w:id w:val="653263475"/>
              <w:placeholder>
                <w:docPart w:val="50CD5CE6A847483EA7F3AEF8C1CDDFC4"/>
              </w:placeholder>
              <w:dataBinding w:prefixMappings="xmlns:ns0='http://software-innovation/documentproduction' " w:xpath="/ns0:customXmlPart[1]/ns0:view[1]/ns0:fields[1]/ns0:field[2]" w:storeItemID="{FC0AFCCC-FC64-4ED0-B8C5-E8F27050DC4C}"/>
              <w:text/>
            </w:sdtPr>
            <w:sdtEndPr/>
            <w:sdtContent>
              <w:r>
                <w:t>Leknes, Espen</w:t>
              </w:r>
            </w:sdtContent>
          </w:sdt>
        </w:p>
      </w:tc>
      <w:tc>
        <w:tcPr>
          <w:tcW w:w="2134" w:type="dxa"/>
        </w:tcPr>
        <w:p w14:paraId="1B30ADCC" w14:textId="153A1A3D" w:rsidR="00FC5912" w:rsidRDefault="00EB4CFC">
          <w:pPr>
            <w:pStyle w:val="Topptekst"/>
          </w:pPr>
          <w:sdt>
            <w:sdtPr>
              <w:id w:val="-218827172"/>
              <w:placeholder>
                <w:docPart w:val="8E4DC1694FA84864AA7A072B55ABA752"/>
              </w:placeholder>
              <w:dataBinding w:prefixMappings="xmlns:ns0='http://software-innovation/documentproduction' " w:xpath="/ns0:customXmlPart[1]/ns0:view[1]/ns0:fields[1]/ns0:field[6]" w:storeItemID="{FC0AFCCC-FC64-4ED0-B8C5-E8F27050DC4C}"/>
              <w:text/>
            </w:sdtPr>
            <w:sdtEndPr/>
            <w:sdtContent>
              <w:r w:rsidR="00CA6FE6">
                <w:t>09.04.2026</w:t>
              </w:r>
            </w:sdtContent>
          </w:sdt>
        </w:p>
      </w:tc>
    </w:tr>
    <w:tr w:rsidR="00FC5912" w14:paraId="1B30ADD1" w14:textId="77777777" w:rsidTr="00D90F59">
      <w:tc>
        <w:tcPr>
          <w:tcW w:w="2408" w:type="dxa"/>
        </w:tcPr>
        <w:p w14:paraId="1B30ADCE" w14:textId="14284300" w:rsidR="00FC5912" w:rsidRDefault="00EB4CFC">
          <w:pPr>
            <w:pStyle w:val="Topptekst"/>
          </w:pPr>
          <w:sdt>
            <w:sdtPr>
              <w:id w:val="467707556"/>
              <w:placeholder>
                <w:docPart w:val="51C1B870E62244EB92CC314F97DA0B42"/>
              </w:placeholder>
              <w:dataBinding w:prefixMappings="xmlns:ns0='http://software-innovation/documentproduction' " w:xpath="/ns0:customXmlPart[1]/ns0:view[1]/ns0:fields[1]/ns0:field[8]" w:storeItemID="{FC0AFCCC-FC64-4ED0-B8C5-E8F27050DC4C}"/>
              <w:text/>
            </w:sdtPr>
            <w:sdtEndPr/>
            <w:sdtContent>
              <w:r w:rsidR="00FC5912">
                <w:t>Arbeidsinstruks</w:t>
              </w:r>
            </w:sdtContent>
          </w:sdt>
        </w:p>
      </w:tc>
      <w:tc>
        <w:tcPr>
          <w:tcW w:w="4745" w:type="dxa"/>
        </w:tcPr>
        <w:p w14:paraId="1B30ADCF" w14:textId="3A70AE26" w:rsidR="00FC5912" w:rsidRDefault="00FC5912" w:rsidP="00357E07">
          <w:pPr>
            <w:pStyle w:val="Topptekst"/>
            <w:ind w:right="198"/>
          </w:pPr>
          <w:r w:rsidRPr="00636642">
            <w:t>Godkjent av:</w:t>
          </w:r>
          <w:r>
            <w:t xml:space="preserve"> </w:t>
          </w:r>
          <w:sdt>
            <w:sdtPr>
              <w:id w:val="1968465302"/>
              <w:placeholder>
                <w:docPart w:val="C9862C550D2140468810ED2F33DB2859"/>
              </w:placeholder>
              <w:dataBinding w:prefixMappings="xmlns:ns0='http://software-innovation/documentproduction' " w:xpath="/ns0:customXmlPart[1]/ns0:view[1]/ns0:fields[1]/ns0:field[4]" w:storeItemID="{FC0AFCCC-FC64-4ED0-B8C5-E8F27050DC4C}"/>
              <w:text/>
            </w:sdtPr>
            <w:sdtEndPr/>
            <w:sdtContent>
              <w:r>
                <w:t>Nielsen, Stein Ovar</w:t>
              </w:r>
            </w:sdtContent>
          </w:sdt>
        </w:p>
      </w:tc>
      <w:tc>
        <w:tcPr>
          <w:tcW w:w="2134" w:type="dxa"/>
        </w:tcPr>
        <w:p w14:paraId="1B30ADD0" w14:textId="22C6F520" w:rsidR="00FC5912" w:rsidRDefault="00FC5912">
          <w:pPr>
            <w:pStyle w:val="Topptekst"/>
          </w:pPr>
          <w:r>
            <w:t xml:space="preserve">Side: </w:t>
          </w:r>
          <w:r>
            <w:fldChar w:fldCharType="begin"/>
          </w:r>
          <w:r>
            <w:instrText xml:space="preserve"> PAGE   \* MERGEFORMAT </w:instrText>
          </w:r>
          <w:r>
            <w:fldChar w:fldCharType="separate"/>
          </w:r>
          <w:r>
            <w:rPr>
              <w:noProof/>
            </w:rPr>
            <w:t>1</w:t>
          </w:r>
          <w:r>
            <w:fldChar w:fldCharType="end"/>
          </w:r>
          <w:r>
            <w:t xml:space="preserve"> av </w:t>
          </w:r>
          <w:r>
            <w:rPr>
              <w:noProof/>
            </w:rPr>
            <w:fldChar w:fldCharType="begin"/>
          </w:r>
          <w:r>
            <w:rPr>
              <w:noProof/>
            </w:rPr>
            <w:instrText xml:space="preserve"> NUMPAGES   \* MERGEFORMAT </w:instrText>
          </w:r>
          <w:r>
            <w:rPr>
              <w:noProof/>
            </w:rPr>
            <w:fldChar w:fldCharType="separate"/>
          </w:r>
          <w:r>
            <w:rPr>
              <w:noProof/>
            </w:rPr>
            <w:t>1</w:t>
          </w:r>
          <w:r>
            <w:rPr>
              <w:noProof/>
            </w:rPr>
            <w:fldChar w:fldCharType="end"/>
          </w:r>
        </w:p>
      </w:tc>
    </w:tr>
  </w:tbl>
  <w:p w14:paraId="1B30ADD2" w14:textId="77777777" w:rsidR="00FC5912" w:rsidRDefault="00FC5912">
    <w:pPr>
      <w:pStyle w:val="Topptekst"/>
    </w:pPr>
    <w:r>
      <w:rPr>
        <w:noProof/>
        <w:lang w:val="en-US"/>
      </w:rPr>
      <mc:AlternateContent>
        <mc:Choice Requires="wps">
          <w:drawing>
            <wp:anchor distT="0" distB="0" distL="114300" distR="114300" simplePos="0" relativeHeight="251659264" behindDoc="1" locked="0" layoutInCell="1" allowOverlap="1" wp14:anchorId="1B30ADD9" wp14:editId="1B30ADDA">
              <wp:simplePos x="0" y="0"/>
              <wp:positionH relativeFrom="margin">
                <wp:align>left</wp:align>
              </wp:positionH>
              <wp:positionV relativeFrom="page">
                <wp:posOffset>1151890</wp:posOffset>
              </wp:positionV>
              <wp:extent cx="5904000" cy="0"/>
              <wp:effectExtent l="0" t="0" r="0" b="0"/>
              <wp:wrapNone/>
              <wp:docPr id="2" name="Rett linje 2"/>
              <wp:cNvGraphicFramePr/>
              <a:graphic xmlns:a="http://schemas.openxmlformats.org/drawingml/2006/main">
                <a:graphicData uri="http://schemas.microsoft.com/office/word/2010/wordprocessingShape">
                  <wps:wsp>
                    <wps:cNvCnPr/>
                    <wps:spPr>
                      <a:xfrm>
                        <a:off x="0" y="0"/>
                        <a:ext cx="5904000"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60A329" id="Rett linje 2" o:spid="_x0000_s1026" style="position:absolute;z-index:-25165721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90.7pt" to="464.9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kDLygEAAP8DAAAOAAAAZHJzL2Uyb0RvYy54bWysU8Fu3CAQvVfqPyDuXXtXbdRa680hUXqp&#10;klXafADBw5oKGAR07f37DtjrREmlqFUv2APz3sx7DNvL0Rp2hBA1upavVzVn4CR22h1a/vDj5sNn&#10;zmISrhMGHbT8BJFf7t6/2w6+gQ32aDoIjEhcbAbf8j4l31RVlD1YEVfowdGhwmBFojAcqi6Igdit&#10;qTZ1fVENGDofUEKMtHs9HfJd4VcKZLpTKkJipuXUWyprKOtjXqvdVjSHIHyv5dyG+IcurNCOii5U&#10;1yIJ9ivoV1RWy4ARVVpJtBUqpSUUDaRmXb9Q870XHooWMif6xab4/2jl7XEfmO5avuHMCUtXdA+J&#10;7NLuJ7BN9mfwsaG0K7cPcxT9PmSxowo2f0kGG4unp8VTGBOTtPnpS/2xrsl6eT6rnoA+xPQV0LL8&#10;03IqmuWKRhy/xUTFKPWckreNy2tEo7sbbUwJ8qDAlQnsKOiKhZTg0kVum7DPMinK6CqLmdovf+lk&#10;YGK+B0U2UMPr0kEZwJe865nXOMrOMEVdLMD6beCcn6FQhvNvwAuiVEaXFrDVDsOfqqfx3LKa8s8O&#10;TLqzBY/YncrFFmtoyopz84vIY/w8LvCnd7v7DQAA//8DAFBLAwQUAAYACAAAACEAeHsE/d0AAAAI&#10;AQAADwAAAGRycy9kb3ducmV2LnhtbEyPQUvDQBCF74L/YRnBm92klJKm2RSpevAgYrXgcZJMk2B2&#10;NmS3beKvdwShHue9x5v3ZZvRdupEg28dG4hnESji0lUt1wY+3p/uElA+IFfYOSYDE3nY5NdXGaaV&#10;O/MbnXahVlLCPkUDTQh9qrUvG7LoZ64nFu/gBotBzqHW1YBnKbednkfRUltsWT402NO2ofJrd7QG&#10;ipdkwul7u9wHFycP+nGxf33+NOb2Zrxfgwo0hksYfufLdMhlU+GOXHnVGRCQIGoSL0CJvZqvhKT4&#10;U3Se6f8A+Q8AAAD//wMAUEsBAi0AFAAGAAgAAAAhALaDOJL+AAAA4QEAABMAAAAAAAAAAAAAAAAA&#10;AAAAAFtDb250ZW50X1R5cGVzXS54bWxQSwECLQAUAAYACAAAACEAOP0h/9YAAACUAQAACwAAAAAA&#10;AAAAAAAAAAAvAQAAX3JlbHMvLnJlbHNQSwECLQAUAAYACAAAACEAA9ZAy8oBAAD/AwAADgAAAAAA&#10;AAAAAAAAAAAuAgAAZHJzL2Uyb0RvYy54bWxQSwECLQAUAAYACAAAACEAeHsE/d0AAAAIAQAADwAA&#10;AAAAAAAAAAAAAAAkBAAAZHJzL2Rvd25yZXYueG1sUEsFBgAAAAAEAAQA8wAAAC4FAAAAAA==&#10;" strokecolor="#787e9c [3209]" strokeweight=".5pt">
              <v:stroke joinstyle="miter"/>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9D80D298"/>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B98A9AF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C44C381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993FEF"/>
    <w:multiLevelType w:val="hybridMultilevel"/>
    <w:tmpl w:val="ED78DA72"/>
    <w:lvl w:ilvl="0" w:tplc="04140003">
      <w:start w:val="1"/>
      <w:numFmt w:val="bullet"/>
      <w:lvlText w:val="o"/>
      <w:lvlJc w:val="left"/>
      <w:pPr>
        <w:ind w:left="1069" w:hanging="360"/>
      </w:pPr>
      <w:rPr>
        <w:rFonts w:ascii="Courier New" w:hAnsi="Courier New" w:cs="Courier New"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4" w15:restartNumberingAfterBreak="0">
    <w:nsid w:val="1ADF1C68"/>
    <w:multiLevelType w:val="hybridMultilevel"/>
    <w:tmpl w:val="878C88C4"/>
    <w:lvl w:ilvl="0" w:tplc="3E2695BC">
      <w:start w:val="1"/>
      <w:numFmt w:val="lowerLetter"/>
      <w:pStyle w:val="Nummerertliste2"/>
      <w:lvlText w:val="%1)"/>
      <w:lvlJc w:val="left"/>
      <w:pPr>
        <w:ind w:left="720" w:hanging="360"/>
      </w:pPr>
      <w:rPr>
        <w:rFonts w:hint="default"/>
        <w:b/>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E4C6F53"/>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6" w15:restartNumberingAfterBreak="0">
    <w:nsid w:val="2240280B"/>
    <w:multiLevelType w:val="hybridMultilevel"/>
    <w:tmpl w:val="2EC23F60"/>
    <w:lvl w:ilvl="0" w:tplc="94028396">
      <w:start w:val="1"/>
      <w:numFmt w:val="bullet"/>
      <w:pStyle w:val="Punktliste"/>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3FB042F"/>
    <w:multiLevelType w:val="hybridMultilevel"/>
    <w:tmpl w:val="79809FF4"/>
    <w:lvl w:ilvl="0" w:tplc="E22C451A">
      <w:start w:val="1"/>
      <w:numFmt w:val="decimal"/>
      <w:pStyle w:val="STY3Overskifttabell"/>
      <w:lvlText w:val="Tabell %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F481A63"/>
    <w:multiLevelType w:val="hybridMultilevel"/>
    <w:tmpl w:val="31E23646"/>
    <w:lvl w:ilvl="0" w:tplc="7B6A2894">
      <w:start w:val="4"/>
      <w:numFmt w:val="bullet"/>
      <w:lvlText w:val="-"/>
      <w:lvlJc w:val="left"/>
      <w:pPr>
        <w:ind w:left="720" w:hanging="360"/>
      </w:pPr>
      <w:rPr>
        <w:rFonts w:ascii="Arial" w:eastAsiaTheme="minorHAnsi"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8E736A4"/>
    <w:multiLevelType w:val="multilevel"/>
    <w:tmpl w:val="DD78FA9C"/>
    <w:lvl w:ilvl="0">
      <w:start w:val="1"/>
      <w:numFmt w:val="decimal"/>
      <w:pStyle w:val="Nummerertliste"/>
      <w:suff w:val="space"/>
      <w:lvlText w:val="%1."/>
      <w:lvlJc w:val="left"/>
      <w:pPr>
        <w:ind w:left="227" w:hanging="227"/>
      </w:pPr>
      <w:rPr>
        <w:rFonts w:hint="default"/>
        <w:b/>
      </w:rPr>
    </w:lvl>
    <w:lvl w:ilvl="1">
      <w:start w:val="1"/>
      <w:numFmt w:val="decimal"/>
      <w:suff w:val="space"/>
      <w:lvlText w:val="%1.%2."/>
      <w:lvlJc w:val="left"/>
      <w:pPr>
        <w:ind w:left="227" w:firstLine="0"/>
      </w:pPr>
      <w:rPr>
        <w:rFonts w:hint="default"/>
        <w:b/>
      </w:rPr>
    </w:lvl>
    <w:lvl w:ilvl="2">
      <w:start w:val="1"/>
      <w:numFmt w:val="decimal"/>
      <w:suff w:val="space"/>
      <w:lvlText w:val="%1.%2.%3."/>
      <w:lvlJc w:val="left"/>
      <w:pPr>
        <w:ind w:left="227" w:firstLine="0"/>
      </w:pPr>
      <w:rPr>
        <w:rFonts w:hint="default"/>
        <w:b/>
      </w:rPr>
    </w:lvl>
    <w:lvl w:ilvl="3">
      <w:start w:val="1"/>
      <w:numFmt w:val="decimal"/>
      <w:suff w:val="space"/>
      <w:lvlText w:val="%1.%2.%3.%4."/>
      <w:lvlJc w:val="left"/>
      <w:pPr>
        <w:ind w:left="227" w:firstLine="0"/>
      </w:pPr>
      <w:rPr>
        <w:rFonts w:hint="default"/>
        <w:b/>
        <w:i w:val="0"/>
      </w:rPr>
    </w:lvl>
    <w:lvl w:ilvl="4">
      <w:start w:val="1"/>
      <w:numFmt w:val="decimal"/>
      <w:suff w:val="space"/>
      <w:lvlText w:val="%1.%2.%3.%4.%5."/>
      <w:lvlJc w:val="left"/>
      <w:pPr>
        <w:ind w:left="227" w:firstLine="0"/>
      </w:pPr>
      <w:rPr>
        <w:rFonts w:hint="default"/>
        <w:b/>
        <w:i w:val="0"/>
      </w:rPr>
    </w:lvl>
    <w:lvl w:ilvl="5">
      <w:start w:val="1"/>
      <w:numFmt w:val="decimal"/>
      <w:lvlText w:val="%1.%2.%3.%4.%5.%6."/>
      <w:lvlJc w:val="left"/>
      <w:pPr>
        <w:ind w:left="1362" w:hanging="227"/>
      </w:pPr>
      <w:rPr>
        <w:rFonts w:hint="default"/>
      </w:rPr>
    </w:lvl>
    <w:lvl w:ilvl="6">
      <w:start w:val="1"/>
      <w:numFmt w:val="decimal"/>
      <w:lvlText w:val="%1.%2.%3.%4.%5.%6.%7."/>
      <w:lvlJc w:val="left"/>
      <w:pPr>
        <w:ind w:left="1589" w:hanging="227"/>
      </w:pPr>
      <w:rPr>
        <w:rFonts w:hint="default"/>
      </w:rPr>
    </w:lvl>
    <w:lvl w:ilvl="7">
      <w:start w:val="1"/>
      <w:numFmt w:val="decimal"/>
      <w:lvlText w:val="%1.%2.%3.%4.%5.%6.%7.%8."/>
      <w:lvlJc w:val="left"/>
      <w:pPr>
        <w:ind w:left="1816" w:hanging="227"/>
      </w:pPr>
      <w:rPr>
        <w:rFonts w:hint="default"/>
      </w:rPr>
    </w:lvl>
    <w:lvl w:ilvl="8">
      <w:start w:val="1"/>
      <w:numFmt w:val="decimal"/>
      <w:lvlText w:val="%1.%2.%3.%4.%5.%6.%7.%8.%9."/>
      <w:lvlJc w:val="left"/>
      <w:pPr>
        <w:ind w:left="2043" w:hanging="227"/>
      </w:pPr>
      <w:rPr>
        <w:rFonts w:hint="default"/>
      </w:rPr>
    </w:lvl>
  </w:abstractNum>
  <w:abstractNum w:abstractNumId="10" w15:restartNumberingAfterBreak="0">
    <w:nsid w:val="52E67830"/>
    <w:multiLevelType w:val="multilevel"/>
    <w:tmpl w:val="8074618A"/>
    <w:lvl w:ilvl="0">
      <w:start w:val="1"/>
      <w:numFmt w:val="decimal"/>
      <w:pStyle w:val="STY3Overskrift1"/>
      <w:suff w:val="space"/>
      <w:lvlText w:val="%1."/>
      <w:lvlJc w:val="left"/>
      <w:pPr>
        <w:ind w:left="0" w:firstLine="0"/>
      </w:pPr>
      <w:rPr>
        <w:rFonts w:hint="default"/>
      </w:rPr>
    </w:lvl>
    <w:lvl w:ilvl="1">
      <w:start w:val="1"/>
      <w:numFmt w:val="decimal"/>
      <w:pStyle w:val="STY3Overskrift11"/>
      <w:suff w:val="space"/>
      <w:lvlText w:val="%1.%2."/>
      <w:lvlJc w:val="left"/>
      <w:pPr>
        <w:ind w:left="0" w:firstLine="0"/>
      </w:pPr>
      <w:rPr>
        <w:rFonts w:hint="default"/>
      </w:rPr>
    </w:lvl>
    <w:lvl w:ilvl="2">
      <w:start w:val="1"/>
      <w:numFmt w:val="decimal"/>
      <w:pStyle w:val="STY3Overskrift111"/>
      <w:suff w:val="space"/>
      <w:lvlText w:val="%1.%2.%3."/>
      <w:lvlJc w:val="left"/>
      <w:pPr>
        <w:ind w:left="0" w:firstLine="0"/>
      </w:pPr>
      <w:rPr>
        <w:rFonts w:hint="default"/>
      </w:rPr>
    </w:lvl>
    <w:lvl w:ilvl="3">
      <w:start w:val="1"/>
      <w:numFmt w:val="decimal"/>
      <w:pStyle w:val="STY3Overskrift1111"/>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15:restartNumberingAfterBreak="0">
    <w:nsid w:val="56402E45"/>
    <w:multiLevelType w:val="multilevel"/>
    <w:tmpl w:val="EE6A0AF0"/>
    <w:styleLink w:val="STY2LISTESTILOverskrifternummerert"/>
    <w:lvl w:ilvl="0">
      <w:start w:val="1"/>
      <w:numFmt w:val="ordinal"/>
      <w:suff w:val="space"/>
      <w:lvlText w:val="%1"/>
      <w:lvlJc w:val="left"/>
      <w:pPr>
        <w:ind w:left="0" w:firstLine="0"/>
      </w:pPr>
      <w:rPr>
        <w:rFonts w:hint="default"/>
      </w:rPr>
    </w:lvl>
    <w:lvl w:ilvl="1">
      <w:start w:val="1"/>
      <w:numFmt w:val="ordinal"/>
      <w:suff w:val="space"/>
      <w:lvlText w:val="%1%2"/>
      <w:lvlJc w:val="left"/>
      <w:pPr>
        <w:ind w:left="0" w:firstLine="0"/>
      </w:pPr>
      <w:rPr>
        <w:rFonts w:hint="default"/>
      </w:rPr>
    </w:lvl>
    <w:lvl w:ilvl="2">
      <w:start w:val="1"/>
      <w:numFmt w:val="ordinal"/>
      <w:suff w:val="space"/>
      <w:lvlText w:val="%1%2%3"/>
      <w:lvlJc w:val="left"/>
      <w:pPr>
        <w:ind w:left="0" w:firstLine="0"/>
      </w:pPr>
      <w:rPr>
        <w:rFonts w:hint="default"/>
      </w:rPr>
    </w:lvl>
    <w:lvl w:ilvl="3">
      <w:start w:val="1"/>
      <w:numFmt w:val="ordinal"/>
      <w:suff w:val="space"/>
      <w:lvlText w:val="%1%2%3%4"/>
      <w:lvlJc w:val="left"/>
      <w:pPr>
        <w:ind w:left="0" w:firstLine="0"/>
      </w:pPr>
      <w:rPr>
        <w:rFonts w:hint="default"/>
      </w:rPr>
    </w:lvl>
    <w:lvl w:ilvl="4">
      <w:start w:val="1"/>
      <w:numFmt w:val="lowerLetter"/>
      <w:suff w:val="space"/>
      <w:lvlText w:val="(%5)"/>
      <w:lvlJc w:val="left"/>
      <w:pPr>
        <w:ind w:left="2155" w:hanging="397"/>
      </w:pPr>
      <w:rPr>
        <w:rFonts w:hint="default"/>
      </w:rPr>
    </w:lvl>
    <w:lvl w:ilvl="5">
      <w:start w:val="1"/>
      <w:numFmt w:val="lowerRoman"/>
      <w:lvlText w:val="(%6)"/>
      <w:lvlJc w:val="left"/>
      <w:pPr>
        <w:ind w:left="2637" w:hanging="227"/>
      </w:pPr>
      <w:rPr>
        <w:rFonts w:hint="default"/>
      </w:rPr>
    </w:lvl>
    <w:lvl w:ilvl="6">
      <w:start w:val="1"/>
      <w:numFmt w:val="decimal"/>
      <w:lvlText w:val="%7."/>
      <w:lvlJc w:val="left"/>
      <w:pPr>
        <w:ind w:left="3119" w:hanging="227"/>
      </w:pPr>
      <w:rPr>
        <w:rFonts w:hint="default"/>
      </w:rPr>
    </w:lvl>
    <w:lvl w:ilvl="7">
      <w:start w:val="1"/>
      <w:numFmt w:val="lowerLetter"/>
      <w:lvlText w:val="%8."/>
      <w:lvlJc w:val="left"/>
      <w:pPr>
        <w:ind w:left="3601" w:hanging="227"/>
      </w:pPr>
      <w:rPr>
        <w:rFonts w:hint="default"/>
      </w:rPr>
    </w:lvl>
    <w:lvl w:ilvl="8">
      <w:start w:val="1"/>
      <w:numFmt w:val="lowerRoman"/>
      <w:lvlText w:val="%9."/>
      <w:lvlJc w:val="left"/>
      <w:pPr>
        <w:ind w:left="4083" w:hanging="227"/>
      </w:pPr>
      <w:rPr>
        <w:rFonts w:hint="default"/>
      </w:rPr>
    </w:lvl>
  </w:abstractNum>
  <w:abstractNum w:abstractNumId="12" w15:restartNumberingAfterBreak="0">
    <w:nsid w:val="590F529E"/>
    <w:multiLevelType w:val="hybridMultilevel"/>
    <w:tmpl w:val="9A88E13E"/>
    <w:lvl w:ilvl="0" w:tplc="B7246DB2">
      <w:start w:val="1"/>
      <w:numFmt w:val="decimal"/>
      <w:pStyle w:val="STY3Overskriftfigur"/>
      <w:lvlText w:val="Figur %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679B0543"/>
    <w:multiLevelType w:val="multilevel"/>
    <w:tmpl w:val="4F7E297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2052417136">
    <w:abstractNumId w:val="6"/>
  </w:num>
  <w:num w:numId="2" w16cid:durableId="1350179785">
    <w:abstractNumId w:val="9"/>
  </w:num>
  <w:num w:numId="3" w16cid:durableId="2093962257">
    <w:abstractNumId w:val="1"/>
  </w:num>
  <w:num w:numId="4" w16cid:durableId="1234777235">
    <w:abstractNumId w:val="2"/>
  </w:num>
  <w:num w:numId="5" w16cid:durableId="889658198">
    <w:abstractNumId w:val="9"/>
    <w:lvlOverride w:ilvl="0">
      <w:lvl w:ilvl="0">
        <w:start w:val="1"/>
        <w:numFmt w:val="decimal"/>
        <w:pStyle w:val="Nummerertliste"/>
        <w:lvlText w:val="%1."/>
        <w:lvlJc w:val="left"/>
        <w:pPr>
          <w:ind w:left="227" w:hanging="227"/>
        </w:pPr>
        <w:rPr>
          <w:rFonts w:hint="default"/>
          <w:b/>
        </w:rPr>
      </w:lvl>
    </w:lvlOverride>
    <w:lvlOverride w:ilvl="1">
      <w:lvl w:ilvl="1">
        <w:start w:val="1"/>
        <w:numFmt w:val="decimal"/>
        <w:lvlText w:val="%1.%2."/>
        <w:lvlJc w:val="left"/>
        <w:pPr>
          <w:ind w:left="454" w:hanging="227"/>
        </w:pPr>
        <w:rPr>
          <w:rFonts w:hint="default"/>
          <w:b/>
        </w:rPr>
      </w:lvl>
    </w:lvlOverride>
    <w:lvlOverride w:ilvl="2">
      <w:lvl w:ilvl="2">
        <w:start w:val="1"/>
        <w:numFmt w:val="decimal"/>
        <w:lvlText w:val="%1.%2.%3."/>
        <w:lvlJc w:val="left"/>
        <w:pPr>
          <w:ind w:left="680" w:hanging="453"/>
        </w:pPr>
        <w:rPr>
          <w:rFonts w:hint="default"/>
          <w:b/>
        </w:rPr>
      </w:lvl>
    </w:lvlOverride>
    <w:lvlOverride w:ilvl="3">
      <w:lvl w:ilvl="3">
        <w:start w:val="1"/>
        <w:numFmt w:val="decimal"/>
        <w:lvlText w:val="%1.%2.%3.%4."/>
        <w:lvlJc w:val="left"/>
        <w:pPr>
          <w:ind w:left="908" w:hanging="227"/>
        </w:pPr>
        <w:rPr>
          <w:rFonts w:hint="default"/>
        </w:rPr>
      </w:lvl>
    </w:lvlOverride>
    <w:lvlOverride w:ilvl="4">
      <w:lvl w:ilvl="4">
        <w:start w:val="1"/>
        <w:numFmt w:val="decimal"/>
        <w:lvlText w:val="%1.%2.%3.%4.%5."/>
        <w:lvlJc w:val="left"/>
        <w:pPr>
          <w:ind w:left="1135" w:hanging="227"/>
        </w:pPr>
        <w:rPr>
          <w:rFonts w:hint="default"/>
        </w:rPr>
      </w:lvl>
    </w:lvlOverride>
    <w:lvlOverride w:ilvl="5">
      <w:lvl w:ilvl="5">
        <w:start w:val="1"/>
        <w:numFmt w:val="decimal"/>
        <w:lvlText w:val="%1.%2.%3.%4.%5.%6."/>
        <w:lvlJc w:val="left"/>
        <w:pPr>
          <w:ind w:left="1362" w:hanging="227"/>
        </w:pPr>
        <w:rPr>
          <w:rFonts w:hint="default"/>
        </w:rPr>
      </w:lvl>
    </w:lvlOverride>
    <w:lvlOverride w:ilvl="6">
      <w:lvl w:ilvl="6">
        <w:start w:val="1"/>
        <w:numFmt w:val="decimal"/>
        <w:lvlText w:val="%1.%2.%3.%4.%5.%6.%7."/>
        <w:lvlJc w:val="left"/>
        <w:pPr>
          <w:ind w:left="1589" w:hanging="227"/>
        </w:pPr>
        <w:rPr>
          <w:rFonts w:hint="default"/>
        </w:rPr>
      </w:lvl>
    </w:lvlOverride>
    <w:lvlOverride w:ilvl="7">
      <w:lvl w:ilvl="7">
        <w:start w:val="1"/>
        <w:numFmt w:val="decimal"/>
        <w:lvlText w:val="%1.%2.%3.%4.%5.%6.%7.%8."/>
        <w:lvlJc w:val="left"/>
        <w:pPr>
          <w:ind w:left="1816" w:hanging="227"/>
        </w:pPr>
        <w:rPr>
          <w:rFonts w:hint="default"/>
        </w:rPr>
      </w:lvl>
    </w:lvlOverride>
    <w:lvlOverride w:ilvl="8">
      <w:lvl w:ilvl="8">
        <w:start w:val="1"/>
        <w:numFmt w:val="decimal"/>
        <w:lvlText w:val="%1.%2.%3.%4.%5.%6.%7.%8.%9."/>
        <w:lvlJc w:val="left"/>
        <w:pPr>
          <w:ind w:left="2043" w:hanging="227"/>
        </w:pPr>
        <w:rPr>
          <w:rFonts w:hint="default"/>
        </w:rPr>
      </w:lvl>
    </w:lvlOverride>
  </w:num>
  <w:num w:numId="6" w16cid:durableId="2136899326">
    <w:abstractNumId w:val="9"/>
    <w:lvlOverride w:ilvl="0">
      <w:lvl w:ilvl="0">
        <w:start w:val="1"/>
        <w:numFmt w:val="decimal"/>
        <w:pStyle w:val="Nummerertliste"/>
        <w:lvlText w:val="%1."/>
        <w:lvlJc w:val="left"/>
        <w:pPr>
          <w:ind w:left="227" w:hanging="227"/>
        </w:pPr>
        <w:rPr>
          <w:rFonts w:hint="default"/>
          <w:b/>
        </w:rPr>
      </w:lvl>
    </w:lvlOverride>
    <w:lvlOverride w:ilvl="1">
      <w:lvl w:ilvl="1">
        <w:start w:val="1"/>
        <w:numFmt w:val="decimal"/>
        <w:lvlText w:val="%1.%2."/>
        <w:lvlJc w:val="left"/>
        <w:pPr>
          <w:ind w:left="454" w:hanging="227"/>
        </w:pPr>
        <w:rPr>
          <w:rFonts w:hint="default"/>
          <w:b/>
        </w:rPr>
      </w:lvl>
    </w:lvlOverride>
    <w:lvlOverride w:ilvl="2">
      <w:lvl w:ilvl="2">
        <w:start w:val="1"/>
        <w:numFmt w:val="decimal"/>
        <w:lvlText w:val="%1.%2.%3."/>
        <w:lvlJc w:val="left"/>
        <w:pPr>
          <w:ind w:left="907" w:hanging="680"/>
        </w:pPr>
        <w:rPr>
          <w:rFonts w:hint="default"/>
          <w:b/>
        </w:rPr>
      </w:lvl>
    </w:lvlOverride>
    <w:lvlOverride w:ilvl="3">
      <w:lvl w:ilvl="3">
        <w:start w:val="1"/>
        <w:numFmt w:val="decimal"/>
        <w:lvlText w:val="%1.%2.%3.%4."/>
        <w:lvlJc w:val="left"/>
        <w:pPr>
          <w:ind w:left="908" w:hanging="227"/>
        </w:pPr>
        <w:rPr>
          <w:rFonts w:hint="default"/>
        </w:rPr>
      </w:lvl>
    </w:lvlOverride>
    <w:lvlOverride w:ilvl="4">
      <w:lvl w:ilvl="4">
        <w:start w:val="1"/>
        <w:numFmt w:val="decimal"/>
        <w:lvlText w:val="%1.%2.%3.%4.%5."/>
        <w:lvlJc w:val="left"/>
        <w:pPr>
          <w:ind w:left="1135" w:hanging="227"/>
        </w:pPr>
        <w:rPr>
          <w:rFonts w:hint="default"/>
        </w:rPr>
      </w:lvl>
    </w:lvlOverride>
    <w:lvlOverride w:ilvl="5">
      <w:lvl w:ilvl="5">
        <w:start w:val="1"/>
        <w:numFmt w:val="decimal"/>
        <w:lvlText w:val="%1.%2.%3.%4.%5.%6."/>
        <w:lvlJc w:val="left"/>
        <w:pPr>
          <w:ind w:left="1362" w:hanging="227"/>
        </w:pPr>
        <w:rPr>
          <w:rFonts w:hint="default"/>
        </w:rPr>
      </w:lvl>
    </w:lvlOverride>
    <w:lvlOverride w:ilvl="6">
      <w:lvl w:ilvl="6">
        <w:start w:val="1"/>
        <w:numFmt w:val="decimal"/>
        <w:lvlText w:val="%1.%2.%3.%4.%5.%6.%7."/>
        <w:lvlJc w:val="left"/>
        <w:pPr>
          <w:ind w:left="1589" w:hanging="227"/>
        </w:pPr>
        <w:rPr>
          <w:rFonts w:hint="default"/>
        </w:rPr>
      </w:lvl>
    </w:lvlOverride>
    <w:lvlOverride w:ilvl="7">
      <w:lvl w:ilvl="7">
        <w:start w:val="1"/>
        <w:numFmt w:val="decimal"/>
        <w:lvlText w:val="%1.%2.%3.%4.%5.%6.%7.%8."/>
        <w:lvlJc w:val="left"/>
        <w:pPr>
          <w:ind w:left="1816" w:hanging="227"/>
        </w:pPr>
        <w:rPr>
          <w:rFonts w:hint="default"/>
        </w:rPr>
      </w:lvl>
    </w:lvlOverride>
    <w:lvlOverride w:ilvl="8">
      <w:lvl w:ilvl="8">
        <w:start w:val="1"/>
        <w:numFmt w:val="decimal"/>
        <w:lvlText w:val="%1.%2.%3.%4.%5.%6.%7.%8.%9."/>
        <w:lvlJc w:val="left"/>
        <w:pPr>
          <w:ind w:left="2043" w:hanging="227"/>
        </w:pPr>
        <w:rPr>
          <w:rFonts w:hint="default"/>
        </w:rPr>
      </w:lvl>
    </w:lvlOverride>
  </w:num>
  <w:num w:numId="7" w16cid:durableId="581722757">
    <w:abstractNumId w:val="5"/>
  </w:num>
  <w:num w:numId="8" w16cid:durableId="1314872839">
    <w:abstractNumId w:val="4"/>
  </w:num>
  <w:num w:numId="9" w16cid:durableId="413162377">
    <w:abstractNumId w:val="0"/>
  </w:num>
  <w:num w:numId="10" w16cid:durableId="1826359891">
    <w:abstractNumId w:val="11"/>
  </w:num>
  <w:num w:numId="11" w16cid:durableId="1939632326">
    <w:abstractNumId w:val="10"/>
  </w:num>
  <w:num w:numId="12" w16cid:durableId="1197156190">
    <w:abstractNumId w:val="7"/>
  </w:num>
  <w:num w:numId="13" w16cid:durableId="1602030467">
    <w:abstractNumId w:val="12"/>
  </w:num>
  <w:num w:numId="14" w16cid:durableId="1794132031">
    <w:abstractNumId w:val="10"/>
  </w:num>
  <w:num w:numId="15" w16cid:durableId="849682625">
    <w:abstractNumId w:val="10"/>
  </w:num>
  <w:num w:numId="16" w16cid:durableId="1731266495">
    <w:abstractNumId w:val="10"/>
  </w:num>
  <w:num w:numId="17" w16cid:durableId="2025470528">
    <w:abstractNumId w:val="10"/>
  </w:num>
  <w:num w:numId="18" w16cid:durableId="1572276974">
    <w:abstractNumId w:val="13"/>
  </w:num>
  <w:num w:numId="19" w16cid:durableId="1924991913">
    <w:abstractNumId w:val="8"/>
  </w:num>
  <w:num w:numId="20" w16cid:durableId="1565293334">
    <w:abstractNumId w:val="10"/>
  </w:num>
  <w:num w:numId="21" w16cid:durableId="1723554948">
    <w:abstractNumId w:val="3"/>
  </w:num>
  <w:num w:numId="22" w16cid:durableId="9099992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9"/>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2EC"/>
    <w:rsid w:val="000202A6"/>
    <w:rsid w:val="00020CC5"/>
    <w:rsid w:val="000758FA"/>
    <w:rsid w:val="000B7BF4"/>
    <w:rsid w:val="000C129A"/>
    <w:rsid w:val="000E74DC"/>
    <w:rsid w:val="0011077A"/>
    <w:rsid w:val="001121F4"/>
    <w:rsid w:val="0014259D"/>
    <w:rsid w:val="001475BB"/>
    <w:rsid w:val="00163B89"/>
    <w:rsid w:val="00172677"/>
    <w:rsid w:val="001C4B84"/>
    <w:rsid w:val="001D097F"/>
    <w:rsid w:val="001F2EA8"/>
    <w:rsid w:val="002023FC"/>
    <w:rsid w:val="00235F38"/>
    <w:rsid w:val="00266708"/>
    <w:rsid w:val="002808AE"/>
    <w:rsid w:val="002916D1"/>
    <w:rsid w:val="00291C56"/>
    <w:rsid w:val="00291EDC"/>
    <w:rsid w:val="002F1250"/>
    <w:rsid w:val="00324FC3"/>
    <w:rsid w:val="00344AB0"/>
    <w:rsid w:val="00346112"/>
    <w:rsid w:val="003472EB"/>
    <w:rsid w:val="00357E07"/>
    <w:rsid w:val="00386726"/>
    <w:rsid w:val="003A1515"/>
    <w:rsid w:val="003C7851"/>
    <w:rsid w:val="004635AF"/>
    <w:rsid w:val="00496271"/>
    <w:rsid w:val="004A6EAF"/>
    <w:rsid w:val="00507D55"/>
    <w:rsid w:val="00521A44"/>
    <w:rsid w:val="0055037A"/>
    <w:rsid w:val="00566F57"/>
    <w:rsid w:val="005712EC"/>
    <w:rsid w:val="0059081B"/>
    <w:rsid w:val="005C1F4E"/>
    <w:rsid w:val="00636642"/>
    <w:rsid w:val="006732C4"/>
    <w:rsid w:val="006753E2"/>
    <w:rsid w:val="006763B8"/>
    <w:rsid w:val="0068078C"/>
    <w:rsid w:val="00691FCD"/>
    <w:rsid w:val="00695138"/>
    <w:rsid w:val="006B4D55"/>
    <w:rsid w:val="006C09C8"/>
    <w:rsid w:val="006D4145"/>
    <w:rsid w:val="007333EA"/>
    <w:rsid w:val="0073447D"/>
    <w:rsid w:val="00750A8C"/>
    <w:rsid w:val="007703D4"/>
    <w:rsid w:val="00785B5A"/>
    <w:rsid w:val="007A2DE5"/>
    <w:rsid w:val="007C03FA"/>
    <w:rsid w:val="007C0A59"/>
    <w:rsid w:val="007E3CC7"/>
    <w:rsid w:val="00816CEC"/>
    <w:rsid w:val="00854CC3"/>
    <w:rsid w:val="008555CA"/>
    <w:rsid w:val="00864C9D"/>
    <w:rsid w:val="008F4E4B"/>
    <w:rsid w:val="00916391"/>
    <w:rsid w:val="00937EBC"/>
    <w:rsid w:val="0095669D"/>
    <w:rsid w:val="00967CB6"/>
    <w:rsid w:val="00972E2C"/>
    <w:rsid w:val="00983E15"/>
    <w:rsid w:val="009B54B2"/>
    <w:rsid w:val="009E24DE"/>
    <w:rsid w:val="009F459B"/>
    <w:rsid w:val="00A21F9F"/>
    <w:rsid w:val="00A23A82"/>
    <w:rsid w:val="00A37531"/>
    <w:rsid w:val="00A568B8"/>
    <w:rsid w:val="00AA126E"/>
    <w:rsid w:val="00AA69C6"/>
    <w:rsid w:val="00AF4D97"/>
    <w:rsid w:val="00B23889"/>
    <w:rsid w:val="00B53E8B"/>
    <w:rsid w:val="00BA6E5F"/>
    <w:rsid w:val="00BB7D73"/>
    <w:rsid w:val="00BE4CE5"/>
    <w:rsid w:val="00C055EB"/>
    <w:rsid w:val="00C07FB8"/>
    <w:rsid w:val="00C267BA"/>
    <w:rsid w:val="00C4379C"/>
    <w:rsid w:val="00C65475"/>
    <w:rsid w:val="00C90F25"/>
    <w:rsid w:val="00CA5B60"/>
    <w:rsid w:val="00CA628E"/>
    <w:rsid w:val="00CA6FE6"/>
    <w:rsid w:val="00CF0922"/>
    <w:rsid w:val="00D42355"/>
    <w:rsid w:val="00D90F59"/>
    <w:rsid w:val="00D979BE"/>
    <w:rsid w:val="00DA21BA"/>
    <w:rsid w:val="00DB2F35"/>
    <w:rsid w:val="00E076D6"/>
    <w:rsid w:val="00E1124B"/>
    <w:rsid w:val="00E32A15"/>
    <w:rsid w:val="00E40547"/>
    <w:rsid w:val="00E51352"/>
    <w:rsid w:val="00E8228E"/>
    <w:rsid w:val="00E86BC8"/>
    <w:rsid w:val="00E9531C"/>
    <w:rsid w:val="00EB4CFC"/>
    <w:rsid w:val="00EB7342"/>
    <w:rsid w:val="00F10CE3"/>
    <w:rsid w:val="00F11B92"/>
    <w:rsid w:val="00F30A9E"/>
    <w:rsid w:val="00F64686"/>
    <w:rsid w:val="00FA76F9"/>
    <w:rsid w:val="00FC5912"/>
    <w:rsid w:val="00FE1CA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B30AD90"/>
  <w15:chartTrackingRefBased/>
  <w15:docId w15:val="{EC1CAFBD-B667-44A0-B10D-114D1E111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uiPriority="9"/>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index heading" w:semiHidden="1"/>
    <w:lsdException w:name="caption" w:semiHidden="1" w:uiPriority="35"/>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qFormat="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F11B92"/>
    <w:pPr>
      <w:spacing w:before="80" w:after="0" w:line="276" w:lineRule="auto"/>
    </w:pPr>
  </w:style>
  <w:style w:type="paragraph" w:styleId="Overskrift1">
    <w:name w:val="heading 1"/>
    <w:basedOn w:val="Normal"/>
    <w:next w:val="Normal"/>
    <w:link w:val="Overskrift1Tegn"/>
    <w:uiPriority w:val="9"/>
    <w:semiHidden/>
    <w:rsid w:val="00344AB0"/>
    <w:pPr>
      <w:keepNext/>
      <w:keepLines/>
      <w:numPr>
        <w:numId w:val="7"/>
      </w:numPr>
      <w:spacing w:before="280"/>
      <w:outlineLvl w:val="0"/>
    </w:pPr>
    <w:rPr>
      <w:rFonts w:asciiTheme="majorHAnsi" w:eastAsiaTheme="majorEastAsia" w:hAnsiTheme="majorHAnsi" w:cstheme="majorBidi"/>
      <w:b/>
      <w:szCs w:val="32"/>
    </w:rPr>
  </w:style>
  <w:style w:type="paragraph" w:styleId="Overskrift2">
    <w:name w:val="heading 2"/>
    <w:basedOn w:val="Normal"/>
    <w:next w:val="Normal"/>
    <w:link w:val="Overskrift2Tegn"/>
    <w:uiPriority w:val="9"/>
    <w:semiHidden/>
    <w:rsid w:val="0073447D"/>
    <w:pPr>
      <w:keepNext/>
      <w:keepLines/>
      <w:numPr>
        <w:ilvl w:val="1"/>
        <w:numId w:val="7"/>
      </w:numPr>
      <w:spacing w:before="280"/>
      <w:outlineLvl w:val="1"/>
    </w:pPr>
    <w:rPr>
      <w:rFonts w:asciiTheme="majorHAnsi" w:eastAsiaTheme="majorEastAsia" w:hAnsiTheme="majorHAnsi" w:cstheme="majorBidi"/>
      <w:b/>
      <w:szCs w:val="26"/>
    </w:rPr>
  </w:style>
  <w:style w:type="paragraph" w:styleId="Overskrift3">
    <w:name w:val="heading 3"/>
    <w:basedOn w:val="Normal"/>
    <w:next w:val="Normal"/>
    <w:link w:val="Overskrift3Tegn"/>
    <w:uiPriority w:val="9"/>
    <w:semiHidden/>
    <w:rsid w:val="0073447D"/>
    <w:pPr>
      <w:keepNext/>
      <w:keepLines/>
      <w:numPr>
        <w:ilvl w:val="2"/>
        <w:numId w:val="7"/>
      </w:numPr>
      <w:spacing w:before="120"/>
      <w:outlineLvl w:val="2"/>
    </w:pPr>
    <w:rPr>
      <w:rFonts w:asciiTheme="majorHAnsi" w:eastAsiaTheme="majorEastAsia" w:hAnsiTheme="majorHAnsi" w:cstheme="majorBidi"/>
      <w:b/>
      <w:szCs w:val="24"/>
    </w:rPr>
  </w:style>
  <w:style w:type="paragraph" w:styleId="Overskrift4">
    <w:name w:val="heading 4"/>
    <w:basedOn w:val="Normal"/>
    <w:next w:val="Normal"/>
    <w:link w:val="Overskrift4Tegn"/>
    <w:uiPriority w:val="9"/>
    <w:semiHidden/>
    <w:qFormat/>
    <w:rsid w:val="002916D1"/>
    <w:pPr>
      <w:keepNext/>
      <w:keepLines/>
      <w:numPr>
        <w:ilvl w:val="3"/>
        <w:numId w:val="7"/>
      </w:numPr>
      <w:spacing w:before="40"/>
      <w:outlineLvl w:val="3"/>
    </w:pPr>
    <w:rPr>
      <w:rFonts w:asciiTheme="majorHAnsi" w:eastAsiaTheme="majorEastAsia" w:hAnsiTheme="majorHAnsi" w:cstheme="majorBidi"/>
      <w:i/>
      <w:iCs/>
      <w:color w:val="161D43" w:themeColor="accent1" w:themeShade="BF"/>
    </w:rPr>
  </w:style>
  <w:style w:type="paragraph" w:styleId="Overskrift5">
    <w:name w:val="heading 5"/>
    <w:basedOn w:val="Normal"/>
    <w:next w:val="Normal"/>
    <w:link w:val="Overskrift5Tegn"/>
    <w:uiPriority w:val="9"/>
    <w:semiHidden/>
    <w:qFormat/>
    <w:rsid w:val="002916D1"/>
    <w:pPr>
      <w:keepNext/>
      <w:keepLines/>
      <w:numPr>
        <w:ilvl w:val="4"/>
        <w:numId w:val="7"/>
      </w:numPr>
      <w:spacing w:before="40"/>
      <w:outlineLvl w:val="4"/>
    </w:pPr>
    <w:rPr>
      <w:rFonts w:asciiTheme="majorHAnsi" w:eastAsiaTheme="majorEastAsia" w:hAnsiTheme="majorHAnsi" w:cstheme="majorBidi"/>
      <w:color w:val="161D43" w:themeColor="accent1" w:themeShade="BF"/>
    </w:rPr>
  </w:style>
  <w:style w:type="paragraph" w:styleId="Overskrift6">
    <w:name w:val="heading 6"/>
    <w:basedOn w:val="Normal"/>
    <w:next w:val="Normal"/>
    <w:link w:val="Overskrift6Tegn"/>
    <w:uiPriority w:val="9"/>
    <w:semiHidden/>
    <w:qFormat/>
    <w:rsid w:val="002916D1"/>
    <w:pPr>
      <w:keepNext/>
      <w:keepLines/>
      <w:numPr>
        <w:ilvl w:val="5"/>
        <w:numId w:val="7"/>
      </w:numPr>
      <w:spacing w:before="40"/>
      <w:outlineLvl w:val="5"/>
    </w:pPr>
    <w:rPr>
      <w:rFonts w:asciiTheme="majorHAnsi" w:eastAsiaTheme="majorEastAsia" w:hAnsiTheme="majorHAnsi" w:cstheme="majorBidi"/>
      <w:color w:val="0F132C" w:themeColor="accent1" w:themeShade="7F"/>
    </w:rPr>
  </w:style>
  <w:style w:type="paragraph" w:styleId="Overskrift7">
    <w:name w:val="heading 7"/>
    <w:basedOn w:val="Normal"/>
    <w:next w:val="Normal"/>
    <w:link w:val="Overskrift7Tegn"/>
    <w:uiPriority w:val="9"/>
    <w:semiHidden/>
    <w:qFormat/>
    <w:rsid w:val="002916D1"/>
    <w:pPr>
      <w:keepNext/>
      <w:keepLines/>
      <w:numPr>
        <w:ilvl w:val="6"/>
        <w:numId w:val="7"/>
      </w:numPr>
      <w:spacing w:before="40"/>
      <w:outlineLvl w:val="6"/>
    </w:pPr>
    <w:rPr>
      <w:rFonts w:asciiTheme="majorHAnsi" w:eastAsiaTheme="majorEastAsia" w:hAnsiTheme="majorHAnsi" w:cstheme="majorBidi"/>
      <w:i/>
      <w:iCs/>
      <w:color w:val="0F132C" w:themeColor="accent1" w:themeShade="7F"/>
    </w:rPr>
  </w:style>
  <w:style w:type="paragraph" w:styleId="Overskrift8">
    <w:name w:val="heading 8"/>
    <w:basedOn w:val="Normal"/>
    <w:next w:val="Normal"/>
    <w:link w:val="Overskrift8Tegn"/>
    <w:uiPriority w:val="9"/>
    <w:semiHidden/>
    <w:qFormat/>
    <w:rsid w:val="002916D1"/>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qFormat/>
    <w:rsid w:val="002916D1"/>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semiHidden/>
    <w:rsid w:val="00C267BA"/>
    <w:rPr>
      <w:rFonts w:asciiTheme="majorHAnsi" w:eastAsiaTheme="majorEastAsia" w:hAnsiTheme="majorHAnsi" w:cstheme="majorBidi"/>
      <w:b/>
      <w:sz w:val="20"/>
      <w:szCs w:val="32"/>
    </w:rPr>
  </w:style>
  <w:style w:type="paragraph" w:styleId="Listeavsnitt">
    <w:name w:val="List Paragraph"/>
    <w:basedOn w:val="Normal"/>
    <w:uiPriority w:val="34"/>
    <w:semiHidden/>
    <w:qFormat/>
    <w:rsid w:val="00344AB0"/>
    <w:pPr>
      <w:ind w:left="720"/>
      <w:contextualSpacing/>
    </w:pPr>
  </w:style>
  <w:style w:type="paragraph" w:styleId="Punktliste">
    <w:name w:val="List Bullet"/>
    <w:basedOn w:val="Listeavsnitt"/>
    <w:uiPriority w:val="99"/>
    <w:semiHidden/>
    <w:rsid w:val="00344AB0"/>
    <w:pPr>
      <w:numPr>
        <w:numId w:val="1"/>
      </w:numPr>
      <w:ind w:left="227" w:hanging="227"/>
      <w:contextualSpacing w:val="0"/>
    </w:pPr>
  </w:style>
  <w:style w:type="paragraph" w:styleId="Nummerertliste">
    <w:name w:val="List Number"/>
    <w:basedOn w:val="Listeavsnitt"/>
    <w:uiPriority w:val="99"/>
    <w:semiHidden/>
    <w:rsid w:val="00DA21BA"/>
    <w:pPr>
      <w:numPr>
        <w:numId w:val="2"/>
      </w:numPr>
      <w:contextualSpacing w:val="0"/>
    </w:pPr>
  </w:style>
  <w:style w:type="paragraph" w:styleId="Topptekst">
    <w:name w:val="header"/>
    <w:basedOn w:val="Normal"/>
    <w:link w:val="TopptekstTegn"/>
    <w:uiPriority w:val="99"/>
    <w:semiHidden/>
    <w:rsid w:val="00636642"/>
    <w:pPr>
      <w:tabs>
        <w:tab w:val="center" w:pos="4536"/>
        <w:tab w:val="right" w:pos="9072"/>
      </w:tabs>
      <w:spacing w:before="0" w:line="240" w:lineRule="auto"/>
    </w:pPr>
    <w:rPr>
      <w:sz w:val="16"/>
    </w:rPr>
  </w:style>
  <w:style w:type="character" w:customStyle="1" w:styleId="TopptekstTegn">
    <w:name w:val="Topptekst Tegn"/>
    <w:basedOn w:val="Standardskriftforavsnitt"/>
    <w:link w:val="Topptekst"/>
    <w:uiPriority w:val="99"/>
    <w:semiHidden/>
    <w:rsid w:val="009E24DE"/>
    <w:rPr>
      <w:sz w:val="16"/>
    </w:rPr>
  </w:style>
  <w:style w:type="paragraph" w:styleId="Bunntekst">
    <w:name w:val="footer"/>
    <w:basedOn w:val="Normal"/>
    <w:link w:val="BunntekstTegn"/>
    <w:uiPriority w:val="99"/>
    <w:semiHidden/>
    <w:rsid w:val="00D90F59"/>
    <w:pPr>
      <w:tabs>
        <w:tab w:val="right" w:pos="9299"/>
      </w:tabs>
      <w:spacing w:before="0" w:line="240" w:lineRule="auto"/>
    </w:pPr>
    <w:rPr>
      <w:sz w:val="16"/>
    </w:rPr>
  </w:style>
  <w:style w:type="character" w:customStyle="1" w:styleId="BunntekstTegn">
    <w:name w:val="Bunntekst Tegn"/>
    <w:basedOn w:val="Standardskriftforavsnitt"/>
    <w:link w:val="Bunntekst"/>
    <w:uiPriority w:val="99"/>
    <w:semiHidden/>
    <w:rsid w:val="009E24DE"/>
    <w:rPr>
      <w:sz w:val="16"/>
    </w:rPr>
  </w:style>
  <w:style w:type="table" w:styleId="Tabellrutenett">
    <w:name w:val="Table Grid"/>
    <w:basedOn w:val="Vanligtabell"/>
    <w:uiPriority w:val="39"/>
    <w:rsid w:val="00636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636642"/>
    <w:rPr>
      <w:color w:val="808080"/>
    </w:rPr>
  </w:style>
  <w:style w:type="character" w:customStyle="1" w:styleId="Overskrift2Tegn">
    <w:name w:val="Overskrift 2 Tegn"/>
    <w:basedOn w:val="Standardskriftforavsnitt"/>
    <w:link w:val="Overskrift2"/>
    <w:uiPriority w:val="9"/>
    <w:semiHidden/>
    <w:rsid w:val="00C267BA"/>
    <w:rPr>
      <w:rFonts w:asciiTheme="majorHAnsi" w:eastAsiaTheme="majorEastAsia" w:hAnsiTheme="majorHAnsi" w:cstheme="majorBidi"/>
      <w:b/>
      <w:sz w:val="20"/>
      <w:szCs w:val="26"/>
    </w:rPr>
  </w:style>
  <w:style w:type="paragraph" w:styleId="Overskriftforinnholdsfortegnelse">
    <w:name w:val="TOC Heading"/>
    <w:basedOn w:val="Overskrift1"/>
    <w:next w:val="Normal"/>
    <w:uiPriority w:val="39"/>
    <w:qFormat/>
    <w:rsid w:val="00D42355"/>
    <w:pPr>
      <w:numPr>
        <w:numId w:val="0"/>
      </w:numPr>
      <w:spacing w:before="0" w:after="360"/>
      <w:outlineLvl w:val="9"/>
    </w:pPr>
    <w:rPr>
      <w:b w:val="0"/>
      <w:color w:val="1E285A" w:themeColor="accent1"/>
      <w:sz w:val="36"/>
    </w:rPr>
  </w:style>
  <w:style w:type="paragraph" w:styleId="INNH1">
    <w:name w:val="toc 1"/>
    <w:basedOn w:val="Normal"/>
    <w:next w:val="Normal"/>
    <w:autoRedefine/>
    <w:uiPriority w:val="39"/>
    <w:rsid w:val="009E24DE"/>
    <w:pPr>
      <w:tabs>
        <w:tab w:val="left" w:pos="851"/>
        <w:tab w:val="right" w:leader="underscore" w:pos="9287"/>
      </w:tabs>
      <w:spacing w:after="80"/>
    </w:pPr>
    <w:rPr>
      <w:b/>
    </w:rPr>
  </w:style>
  <w:style w:type="paragraph" w:styleId="INNH2">
    <w:name w:val="toc 2"/>
    <w:basedOn w:val="Normal"/>
    <w:next w:val="Normal"/>
    <w:autoRedefine/>
    <w:uiPriority w:val="39"/>
    <w:rsid w:val="00A568B8"/>
    <w:pPr>
      <w:tabs>
        <w:tab w:val="left" w:pos="993"/>
        <w:tab w:val="right" w:leader="underscore" w:pos="9287"/>
      </w:tabs>
      <w:spacing w:after="80"/>
      <w:ind w:left="227"/>
    </w:pPr>
  </w:style>
  <w:style w:type="paragraph" w:styleId="INNH3">
    <w:name w:val="toc 3"/>
    <w:basedOn w:val="Normal"/>
    <w:next w:val="Normal"/>
    <w:autoRedefine/>
    <w:uiPriority w:val="39"/>
    <w:semiHidden/>
    <w:rsid w:val="00A23A82"/>
    <w:pPr>
      <w:tabs>
        <w:tab w:val="right" w:leader="underscore" w:pos="9287"/>
      </w:tabs>
      <w:spacing w:after="80"/>
      <w:ind w:left="227"/>
    </w:pPr>
  </w:style>
  <w:style w:type="character" w:customStyle="1" w:styleId="Overskrift3Tegn">
    <w:name w:val="Overskrift 3 Tegn"/>
    <w:basedOn w:val="Standardskriftforavsnitt"/>
    <w:link w:val="Overskrift3"/>
    <w:uiPriority w:val="9"/>
    <w:semiHidden/>
    <w:rsid w:val="00C267BA"/>
    <w:rPr>
      <w:rFonts w:asciiTheme="majorHAnsi" w:eastAsiaTheme="majorEastAsia" w:hAnsiTheme="majorHAnsi" w:cstheme="majorBidi"/>
      <w:b/>
      <w:sz w:val="20"/>
      <w:szCs w:val="24"/>
    </w:rPr>
  </w:style>
  <w:style w:type="table" w:customStyle="1" w:styleId="BaneNOR">
    <w:name w:val="BaneNOR"/>
    <w:basedOn w:val="Vanligtabell"/>
    <w:uiPriority w:val="99"/>
    <w:rsid w:val="00967CB6"/>
    <w:pPr>
      <w:spacing w:after="0" w:line="240" w:lineRule="auto"/>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tcPr>
      <w:shd w:val="clear" w:color="auto" w:fill="auto"/>
    </w:tcPr>
    <w:tblStylePr w:type="firstRow">
      <w:pPr>
        <w:jc w:val="left"/>
      </w:pPr>
      <w:rPr>
        <w:b/>
      </w:rPr>
      <w:tblPr/>
      <w:tcPr>
        <w:tcBorders>
          <w:top w:val="single" w:sz="8" w:space="0" w:color="auto"/>
          <w:left w:val="single" w:sz="4" w:space="0" w:color="auto"/>
          <w:bottom w:val="single" w:sz="8" w:space="0" w:color="auto"/>
          <w:right w:val="single" w:sz="4" w:space="0" w:color="auto"/>
          <w:insideH w:val="single" w:sz="4" w:space="0" w:color="auto"/>
          <w:insideV w:val="single" w:sz="4" w:space="0" w:color="auto"/>
          <w:tl2br w:val="nil"/>
          <w:tr2bl w:val="nil"/>
        </w:tcBorders>
        <w:shd w:val="clear" w:color="auto" w:fill="D2D4DE" w:themeFill="background2"/>
      </w:tcPr>
    </w:tblStylePr>
    <w:tblStylePr w:type="lastRow">
      <w:pPr>
        <w:jc w:val="left"/>
      </w:pPr>
    </w:tblStylePr>
    <w:tblStylePr w:type="firstCol">
      <w:pPr>
        <w:jc w:val="left"/>
      </w:pPr>
    </w:tblStylePr>
  </w:style>
  <w:style w:type="paragraph" w:styleId="Bildetekst">
    <w:name w:val="caption"/>
    <w:basedOn w:val="Normal"/>
    <w:next w:val="Normal"/>
    <w:uiPriority w:val="35"/>
    <w:semiHidden/>
    <w:rsid w:val="00695138"/>
    <w:pPr>
      <w:spacing w:after="160" w:line="240" w:lineRule="auto"/>
    </w:pPr>
    <w:rPr>
      <w:iCs/>
      <w:sz w:val="18"/>
      <w:szCs w:val="18"/>
    </w:rPr>
  </w:style>
  <w:style w:type="character" w:styleId="Hyperkobling">
    <w:name w:val="Hyperlink"/>
    <w:basedOn w:val="Standardskriftforavsnitt"/>
    <w:uiPriority w:val="99"/>
    <w:rsid w:val="002916D1"/>
    <w:rPr>
      <w:color w:val="00AAFF" w:themeColor="hyperlink"/>
      <w:u w:val="single"/>
    </w:rPr>
  </w:style>
  <w:style w:type="character" w:customStyle="1" w:styleId="Overskrift4Tegn">
    <w:name w:val="Overskrift 4 Tegn"/>
    <w:basedOn w:val="Standardskriftforavsnitt"/>
    <w:link w:val="Overskrift4"/>
    <w:uiPriority w:val="9"/>
    <w:semiHidden/>
    <w:rsid w:val="00C267BA"/>
    <w:rPr>
      <w:rFonts w:asciiTheme="majorHAnsi" w:eastAsiaTheme="majorEastAsia" w:hAnsiTheme="majorHAnsi" w:cstheme="majorBidi"/>
      <w:i/>
      <w:iCs/>
      <w:color w:val="161D43" w:themeColor="accent1" w:themeShade="BF"/>
      <w:sz w:val="20"/>
    </w:rPr>
  </w:style>
  <w:style w:type="character" w:customStyle="1" w:styleId="Overskrift5Tegn">
    <w:name w:val="Overskrift 5 Tegn"/>
    <w:basedOn w:val="Standardskriftforavsnitt"/>
    <w:link w:val="Overskrift5"/>
    <w:uiPriority w:val="9"/>
    <w:semiHidden/>
    <w:rsid w:val="00C267BA"/>
    <w:rPr>
      <w:rFonts w:asciiTheme="majorHAnsi" w:eastAsiaTheme="majorEastAsia" w:hAnsiTheme="majorHAnsi" w:cstheme="majorBidi"/>
      <w:color w:val="161D43" w:themeColor="accent1" w:themeShade="BF"/>
      <w:sz w:val="20"/>
    </w:rPr>
  </w:style>
  <w:style w:type="character" w:customStyle="1" w:styleId="Overskrift6Tegn">
    <w:name w:val="Overskrift 6 Tegn"/>
    <w:basedOn w:val="Standardskriftforavsnitt"/>
    <w:link w:val="Overskrift6"/>
    <w:uiPriority w:val="9"/>
    <w:semiHidden/>
    <w:rsid w:val="00C267BA"/>
    <w:rPr>
      <w:rFonts w:asciiTheme="majorHAnsi" w:eastAsiaTheme="majorEastAsia" w:hAnsiTheme="majorHAnsi" w:cstheme="majorBidi"/>
      <w:color w:val="0F132C" w:themeColor="accent1" w:themeShade="7F"/>
      <w:sz w:val="20"/>
    </w:rPr>
  </w:style>
  <w:style w:type="character" w:customStyle="1" w:styleId="Overskrift7Tegn">
    <w:name w:val="Overskrift 7 Tegn"/>
    <w:basedOn w:val="Standardskriftforavsnitt"/>
    <w:link w:val="Overskrift7"/>
    <w:uiPriority w:val="9"/>
    <w:semiHidden/>
    <w:rsid w:val="00C267BA"/>
    <w:rPr>
      <w:rFonts w:asciiTheme="majorHAnsi" w:eastAsiaTheme="majorEastAsia" w:hAnsiTheme="majorHAnsi" w:cstheme="majorBidi"/>
      <w:i/>
      <w:iCs/>
      <w:color w:val="0F132C" w:themeColor="accent1" w:themeShade="7F"/>
      <w:sz w:val="20"/>
    </w:rPr>
  </w:style>
  <w:style w:type="character" w:customStyle="1" w:styleId="Overskrift8Tegn">
    <w:name w:val="Overskrift 8 Tegn"/>
    <w:basedOn w:val="Standardskriftforavsnitt"/>
    <w:link w:val="Overskrift8"/>
    <w:uiPriority w:val="9"/>
    <w:semiHidden/>
    <w:rsid w:val="00C267BA"/>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C267BA"/>
    <w:rPr>
      <w:rFonts w:asciiTheme="majorHAnsi" w:eastAsiaTheme="majorEastAsia" w:hAnsiTheme="majorHAnsi" w:cstheme="majorBidi"/>
      <w:i/>
      <w:iCs/>
      <w:color w:val="272727" w:themeColor="text1" w:themeTint="D8"/>
      <w:sz w:val="21"/>
      <w:szCs w:val="21"/>
    </w:rPr>
  </w:style>
  <w:style w:type="paragraph" w:styleId="Nummerertliste2">
    <w:name w:val="List Number 2"/>
    <w:basedOn w:val="Punktliste"/>
    <w:uiPriority w:val="99"/>
    <w:semiHidden/>
    <w:qFormat/>
    <w:rsid w:val="0073447D"/>
    <w:pPr>
      <w:numPr>
        <w:numId w:val="8"/>
      </w:numPr>
      <w:ind w:left="340" w:hanging="340"/>
    </w:pPr>
  </w:style>
  <w:style w:type="numbering" w:customStyle="1" w:styleId="STY2LISTESTILOverskrifternummerert">
    <w:name w:val="STY2 LISTESTIL Overskrifter nummerert"/>
    <w:uiPriority w:val="99"/>
    <w:rsid w:val="007A2DE5"/>
    <w:pPr>
      <w:numPr>
        <w:numId w:val="10"/>
      </w:numPr>
    </w:pPr>
  </w:style>
  <w:style w:type="paragraph" w:customStyle="1" w:styleId="STY3Overskrift1">
    <w:name w:val="STY3 Overskrift 1"/>
    <w:basedOn w:val="Normal"/>
    <w:next w:val="STY3Brdtekst"/>
    <w:link w:val="STY3Overskrift1Tegn"/>
    <w:uiPriority w:val="1"/>
    <w:qFormat/>
    <w:rsid w:val="00916391"/>
    <w:pPr>
      <w:widowControl w:val="0"/>
      <w:numPr>
        <w:numId w:val="17"/>
      </w:numPr>
      <w:spacing w:before="280"/>
      <w:outlineLvl w:val="0"/>
    </w:pPr>
    <w:rPr>
      <w:rFonts w:eastAsia="Times New Roman" w:cs="Times New Roman"/>
      <w:b/>
      <w:color w:val="000000" w:themeColor="text1"/>
    </w:rPr>
  </w:style>
  <w:style w:type="character" w:customStyle="1" w:styleId="STY3Overskrift1Tegn">
    <w:name w:val="STY3 Overskrift 1 Tegn"/>
    <w:basedOn w:val="Standardskriftforavsnitt"/>
    <w:link w:val="STY3Overskrift1"/>
    <w:uiPriority w:val="1"/>
    <w:rsid w:val="00916391"/>
    <w:rPr>
      <w:rFonts w:eastAsia="Times New Roman" w:cs="Times New Roman"/>
      <w:b/>
      <w:color w:val="000000" w:themeColor="text1"/>
    </w:rPr>
  </w:style>
  <w:style w:type="paragraph" w:customStyle="1" w:styleId="STY3Overskrift11">
    <w:name w:val="STY3 Overskrift 1.1"/>
    <w:basedOn w:val="STY3Overskrift1"/>
    <w:next w:val="STY3Brdtekst"/>
    <w:uiPriority w:val="1"/>
    <w:qFormat/>
    <w:rsid w:val="00916391"/>
    <w:pPr>
      <w:numPr>
        <w:ilvl w:val="1"/>
      </w:numPr>
      <w:outlineLvl w:val="1"/>
    </w:pPr>
    <w:rPr>
      <w:rFonts w:eastAsia="Calibri"/>
    </w:rPr>
  </w:style>
  <w:style w:type="paragraph" w:customStyle="1" w:styleId="STY3Overskrift111">
    <w:name w:val="STY3 Overskrift 1.1.1"/>
    <w:basedOn w:val="STY3Overskrift11"/>
    <w:next w:val="STY3Brdtekst"/>
    <w:uiPriority w:val="1"/>
    <w:qFormat/>
    <w:rsid w:val="00916391"/>
    <w:pPr>
      <w:numPr>
        <w:ilvl w:val="2"/>
      </w:numPr>
      <w:outlineLvl w:val="2"/>
    </w:pPr>
  </w:style>
  <w:style w:type="paragraph" w:customStyle="1" w:styleId="STY3Overskrift1111">
    <w:name w:val="STY3 Overskrift 1.1.1.1"/>
    <w:basedOn w:val="STY3Overskrift111"/>
    <w:next w:val="STY3Brdtekst"/>
    <w:uiPriority w:val="1"/>
    <w:qFormat/>
    <w:rsid w:val="00916391"/>
    <w:pPr>
      <w:numPr>
        <w:ilvl w:val="3"/>
      </w:numPr>
      <w:outlineLvl w:val="3"/>
    </w:pPr>
  </w:style>
  <w:style w:type="paragraph" w:customStyle="1" w:styleId="STY3Tabellradtekst">
    <w:name w:val="STY3 Tabell radtekst"/>
    <w:basedOn w:val="Normal"/>
    <w:uiPriority w:val="6"/>
    <w:qFormat/>
    <w:rsid w:val="002808AE"/>
    <w:pPr>
      <w:spacing w:before="0" w:line="240" w:lineRule="auto"/>
    </w:pPr>
    <w:rPr>
      <w:sz w:val="18"/>
    </w:rPr>
  </w:style>
  <w:style w:type="paragraph" w:customStyle="1" w:styleId="STY3Tabelltittel">
    <w:name w:val="STY3 Tabell tittel"/>
    <w:basedOn w:val="STY3Tabellradtekst"/>
    <w:uiPriority w:val="6"/>
    <w:qFormat/>
    <w:rsid w:val="002808AE"/>
  </w:style>
  <w:style w:type="paragraph" w:customStyle="1" w:styleId="STY3Listenummerert">
    <w:name w:val="STY3 Liste nummerert"/>
    <w:basedOn w:val="Nummerertliste"/>
    <w:uiPriority w:val="3"/>
    <w:qFormat/>
    <w:rsid w:val="00357E07"/>
    <w:pPr>
      <w:ind w:left="284" w:hanging="284"/>
    </w:pPr>
  </w:style>
  <w:style w:type="paragraph" w:customStyle="1" w:styleId="STY3Listepunkter">
    <w:name w:val="STY3 Liste punkter"/>
    <w:basedOn w:val="Punktliste"/>
    <w:uiPriority w:val="3"/>
    <w:qFormat/>
    <w:rsid w:val="00357E07"/>
    <w:pPr>
      <w:ind w:left="720" w:hanging="360"/>
    </w:pPr>
  </w:style>
  <w:style w:type="paragraph" w:customStyle="1" w:styleId="STY3Brdtekst">
    <w:name w:val="STY3 Brødtekst"/>
    <w:basedOn w:val="Normal"/>
    <w:qFormat/>
    <w:rsid w:val="00C267BA"/>
  </w:style>
  <w:style w:type="paragraph" w:customStyle="1" w:styleId="STY3Listealfabetisk">
    <w:name w:val="STY3 Liste alfabetisk"/>
    <w:basedOn w:val="Nummerertliste2"/>
    <w:uiPriority w:val="3"/>
    <w:qFormat/>
    <w:rsid w:val="00357E07"/>
    <w:pPr>
      <w:ind w:left="284" w:hanging="284"/>
    </w:pPr>
  </w:style>
  <w:style w:type="paragraph" w:styleId="INNH4">
    <w:name w:val="toc 4"/>
    <w:basedOn w:val="Normal"/>
    <w:next w:val="Normal"/>
    <w:autoRedefine/>
    <w:uiPriority w:val="39"/>
    <w:semiHidden/>
    <w:rsid w:val="00A23A82"/>
    <w:pPr>
      <w:spacing w:after="80"/>
      <w:ind w:left="227"/>
    </w:pPr>
  </w:style>
  <w:style w:type="paragraph" w:customStyle="1" w:styleId="STY3Tittel">
    <w:name w:val="STY3 Tittel"/>
    <w:basedOn w:val="Normal"/>
    <w:next w:val="STY3Brdtekst"/>
    <w:qFormat/>
    <w:rsid w:val="00357E07"/>
    <w:pPr>
      <w:spacing w:before="0" w:after="360"/>
    </w:pPr>
    <w:rPr>
      <w:bCs/>
      <w:sz w:val="32"/>
    </w:rPr>
  </w:style>
  <w:style w:type="paragraph" w:customStyle="1" w:styleId="STY3Overskriftlistealfabetisk">
    <w:name w:val="STY3 Overskrift liste alfabetisk"/>
    <w:basedOn w:val="STY3Brdtekst"/>
    <w:next w:val="STY3Listealfabetisk"/>
    <w:uiPriority w:val="2"/>
    <w:qFormat/>
    <w:rsid w:val="00357E07"/>
    <w:pPr>
      <w:spacing w:before="280"/>
    </w:pPr>
    <w:rPr>
      <w:b/>
      <w:szCs w:val="21"/>
    </w:rPr>
  </w:style>
  <w:style w:type="paragraph" w:customStyle="1" w:styleId="STY3Overskriftlistenummerert">
    <w:name w:val="STY3 Overskrift liste nummerert"/>
    <w:basedOn w:val="STY3Overskriftlistealfabetisk"/>
    <w:next w:val="STY3Listenummerert"/>
    <w:uiPriority w:val="2"/>
    <w:qFormat/>
    <w:rsid w:val="009E24DE"/>
  </w:style>
  <w:style w:type="paragraph" w:customStyle="1" w:styleId="STY3Overskriftlistepunkter">
    <w:name w:val="STY3 Overskrift liste punkter"/>
    <w:basedOn w:val="STY3Overskriftlistenummerert"/>
    <w:next w:val="STY3Listepunkter"/>
    <w:uiPriority w:val="2"/>
    <w:qFormat/>
    <w:rsid w:val="009E24DE"/>
  </w:style>
  <w:style w:type="paragraph" w:customStyle="1" w:styleId="STY3Overskrifttabell">
    <w:name w:val="STY3 Overskrift tabell"/>
    <w:basedOn w:val="Bildetekst"/>
    <w:semiHidden/>
    <w:rsid w:val="00235F38"/>
    <w:pPr>
      <w:keepNext/>
    </w:pPr>
    <w:rPr>
      <w:b/>
    </w:rPr>
  </w:style>
  <w:style w:type="paragraph" w:customStyle="1" w:styleId="STY3Figur-bildetekst">
    <w:name w:val="STY3 Figur-/bildetekst"/>
    <w:basedOn w:val="STY3Tabelltittel"/>
    <w:next w:val="STY3Brdtekst"/>
    <w:semiHidden/>
    <w:rsid w:val="00235F38"/>
    <w:pPr>
      <w:spacing w:before="80" w:after="160"/>
    </w:pPr>
    <w:rPr>
      <w:b/>
    </w:rPr>
  </w:style>
  <w:style w:type="paragraph" w:customStyle="1" w:styleId="STY3Overskifttabell">
    <w:name w:val="STY3 Overskift tabell"/>
    <w:basedOn w:val="STY3Brdtekst"/>
    <w:next w:val="Bildetekst"/>
    <w:uiPriority w:val="4"/>
    <w:qFormat/>
    <w:rsid w:val="00AA69C6"/>
    <w:pPr>
      <w:numPr>
        <w:numId w:val="12"/>
      </w:numPr>
      <w:tabs>
        <w:tab w:val="left" w:pos="851"/>
      </w:tabs>
      <w:spacing w:before="160" w:after="80" w:line="240" w:lineRule="auto"/>
      <w:ind w:left="0" w:firstLine="0"/>
    </w:pPr>
    <w:rPr>
      <w:b/>
      <w:sz w:val="18"/>
    </w:rPr>
  </w:style>
  <w:style w:type="paragraph" w:customStyle="1" w:styleId="STY3Bildetekst">
    <w:name w:val="STY3 Bildetekst"/>
    <w:basedOn w:val="Normal"/>
    <w:next w:val="STY3Brdtekst"/>
    <w:uiPriority w:val="5"/>
    <w:qFormat/>
    <w:rsid w:val="00AA69C6"/>
    <w:pPr>
      <w:spacing w:after="160" w:line="240" w:lineRule="auto"/>
    </w:pPr>
    <w:rPr>
      <w:sz w:val="18"/>
    </w:rPr>
  </w:style>
  <w:style w:type="paragraph" w:customStyle="1" w:styleId="STY3Overskriftfigur">
    <w:name w:val="STY3 Overskrift figur"/>
    <w:basedOn w:val="Normal"/>
    <w:next w:val="Bildetekst"/>
    <w:uiPriority w:val="4"/>
    <w:qFormat/>
    <w:rsid w:val="00AA69C6"/>
    <w:pPr>
      <w:numPr>
        <w:numId w:val="13"/>
      </w:numPr>
      <w:tabs>
        <w:tab w:val="left" w:pos="851"/>
      </w:tabs>
      <w:spacing w:before="160" w:after="80" w:line="240" w:lineRule="auto"/>
      <w:ind w:left="0" w:firstLine="0"/>
    </w:pPr>
    <w:rPr>
      <w:b/>
      <w:sz w:val="18"/>
    </w:rPr>
  </w:style>
  <w:style w:type="character" w:customStyle="1" w:styleId="STY2BrdtekstTegn">
    <w:name w:val="STY2 Brødtekst Tegn"/>
    <w:link w:val="STY2Brdtekst"/>
    <w:locked/>
    <w:rsid w:val="00E8228E"/>
    <w:rPr>
      <w:rFonts w:eastAsia="Times New Roman" w:cs="Times New Roman"/>
      <w:color w:val="000000" w:themeColor="text1"/>
      <w:sz w:val="21"/>
    </w:rPr>
  </w:style>
  <w:style w:type="paragraph" w:customStyle="1" w:styleId="STY2Brdtekst">
    <w:name w:val="STY2 Brødtekst"/>
    <w:link w:val="STY2BrdtekstTegn"/>
    <w:rsid w:val="00E8228E"/>
    <w:pPr>
      <w:widowControl w:val="0"/>
      <w:spacing w:after="0" w:line="276" w:lineRule="auto"/>
    </w:pPr>
    <w:rPr>
      <w:rFonts w:eastAsia="Times New Roman" w:cs="Times New Roman"/>
      <w:color w:val="000000" w:themeColor="text1"/>
      <w:sz w:val="21"/>
    </w:rPr>
  </w:style>
  <w:style w:type="character" w:styleId="Fulgthyperkobling">
    <w:name w:val="FollowedHyperlink"/>
    <w:basedOn w:val="Standardskriftforavsnitt"/>
    <w:uiPriority w:val="99"/>
    <w:semiHidden/>
    <w:rsid w:val="0068078C"/>
    <w:rPr>
      <w:color w:val="00AAFF" w:themeColor="followedHyperlink"/>
      <w:u w:val="single"/>
    </w:rPr>
  </w:style>
  <w:style w:type="character" w:styleId="Ulstomtale">
    <w:name w:val="Unresolved Mention"/>
    <w:basedOn w:val="Standardskriftforavsnitt"/>
    <w:uiPriority w:val="99"/>
    <w:semiHidden/>
    <w:unhideWhenUsed/>
    <w:rsid w:val="006B4D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1.xml"/><Relationship Id="rId47" Type="http://schemas.openxmlformats.org/officeDocument/2006/relationships/customXml" Target="../customXml/item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prosjektrom.banenor.no/823622/Dokumenter/Technical%20Management/DOORS/How-to"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banenor.sharepoint.com/:f:/r/teams/DT_ERTMSLSE/Shared%20Documents/Systemdefinisjon?csf=1&amp;web=1&amp;e=DnabnQ" TargetMode="External"/><Relationship Id="rId49" Type="http://schemas.openxmlformats.org/officeDocument/2006/relationships/customXml" Target="../customXml/item6.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teams.microsoft.com/l/channel/19%3a7ad94f0bf67b4726a9c1ee5efcc7c361%40thread.skype/Systemdefinisjon?groupId=1600ace9-0845-4637-b91f-ade5adfbcfbd&amp;tenantId=6ee535f2-3064-4ac9-81d8-4ceb2ff790c6" TargetMode="External"/><Relationship Id="rId43" Type="http://schemas.openxmlformats.org/officeDocument/2006/relationships/footer" Target="footer1.xml"/><Relationship Id="rId48" Type="http://schemas.openxmlformats.org/officeDocument/2006/relationships/customXml" Target="../customXml/item5.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teams.microsoft.com/l/entity/com.microsoft.teamspace.tab.wiki/tab::e9ff4a64-86a8-4dbd-830e-5e06cc5ce729?context=%7B%22subEntityId%22%3A%22%7B%5C%22pageId%5C%22%3A13%2C%5C%22sectionId%5C%22%3A18%2C%5C%22origin%5C%22%3A2%7D%22%2C%22channelId%22%3A%2219%3A7ad94f0bf67b4726a9c1ee5efcc7c361%40thread.skype%22%7D&amp;tenantId=6ee535f2-3064-4ac9-81d8-4ceb2ff790c6"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prosjektrom.banenor.no/823622/Dokumenter/Technical%20Management/DOORS/How-to" TargetMode="External"/><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41935E3C4394EAA85D4A264ABF11FAC"/>
        <w:category>
          <w:name w:val="General"/>
          <w:gallery w:val="placeholder"/>
        </w:category>
        <w:types>
          <w:type w:val="bbPlcHdr"/>
        </w:types>
        <w:behaviors>
          <w:behavior w:val="content"/>
        </w:behaviors>
        <w:guid w:val="{EBD7FD5B-69CD-4A78-A7BC-F8135253244C}"/>
      </w:docPartPr>
      <w:docPartBody>
        <w:p w:rsidR="00C72A56" w:rsidRDefault="00760F6C" w:rsidP="00760F6C">
          <w:pPr>
            <w:pStyle w:val="E41935E3C4394EAA85D4A264ABF11FAC"/>
          </w:pPr>
          <w:r w:rsidRPr="006651C4">
            <w:rPr>
              <w:rStyle w:val="Plassholdertekst"/>
            </w:rPr>
            <w:t>Klikk eller trykk her for å skrive inn tekst.</w:t>
          </w:r>
        </w:p>
      </w:docPartBody>
    </w:docPart>
    <w:docPart>
      <w:docPartPr>
        <w:name w:val="9D703EDAFEC8438A8B6D4BA7A055561D"/>
        <w:category>
          <w:name w:val="General"/>
          <w:gallery w:val="placeholder"/>
        </w:category>
        <w:types>
          <w:type w:val="bbPlcHdr"/>
        </w:types>
        <w:behaviors>
          <w:behavior w:val="content"/>
        </w:behaviors>
        <w:guid w:val="{7F3072EF-2962-4EE7-A102-EB1406EB7A62}"/>
      </w:docPartPr>
      <w:docPartBody>
        <w:p w:rsidR="00C72A56" w:rsidRDefault="00760F6C" w:rsidP="00760F6C">
          <w:pPr>
            <w:pStyle w:val="9D703EDAFEC8438A8B6D4BA7A055561D"/>
          </w:pPr>
          <w:r w:rsidRPr="006651C4">
            <w:rPr>
              <w:rStyle w:val="Plassholdertekst"/>
            </w:rPr>
            <w:t>Klikk eller trykk her for å skrive inn tekst.</w:t>
          </w:r>
        </w:p>
      </w:docPartBody>
    </w:docPart>
    <w:docPart>
      <w:docPartPr>
        <w:name w:val="50CD5CE6A847483EA7F3AEF8C1CDDFC4"/>
        <w:category>
          <w:name w:val="General"/>
          <w:gallery w:val="placeholder"/>
        </w:category>
        <w:types>
          <w:type w:val="bbPlcHdr"/>
        </w:types>
        <w:behaviors>
          <w:behavior w:val="content"/>
        </w:behaviors>
        <w:guid w:val="{E5D76DD3-AB64-42F8-92D6-9B46E04F7D3D}"/>
      </w:docPartPr>
      <w:docPartBody>
        <w:p w:rsidR="00C72A56" w:rsidRDefault="00760F6C" w:rsidP="00760F6C">
          <w:pPr>
            <w:pStyle w:val="50CD5CE6A847483EA7F3AEF8C1CDDFC4"/>
          </w:pPr>
          <w:r w:rsidRPr="006651C4">
            <w:rPr>
              <w:rStyle w:val="Plassholdertekst"/>
            </w:rPr>
            <w:t>Klikk eller trykk her for å skrive inn tekst.</w:t>
          </w:r>
        </w:p>
      </w:docPartBody>
    </w:docPart>
    <w:docPart>
      <w:docPartPr>
        <w:name w:val="B66C79F7155048D3A9E7D81FB410C9B6"/>
        <w:category>
          <w:name w:val="General"/>
          <w:gallery w:val="placeholder"/>
        </w:category>
        <w:types>
          <w:type w:val="bbPlcHdr"/>
        </w:types>
        <w:behaviors>
          <w:behavior w:val="content"/>
        </w:behaviors>
        <w:guid w:val="{26866EFF-B559-4864-B51F-747E35D76E75}"/>
      </w:docPartPr>
      <w:docPartBody>
        <w:p w:rsidR="00C72A56" w:rsidRDefault="00760F6C" w:rsidP="00760F6C">
          <w:pPr>
            <w:pStyle w:val="B66C79F7155048D3A9E7D81FB410C9B6"/>
          </w:pPr>
          <w:r w:rsidRPr="006651C4">
            <w:rPr>
              <w:rStyle w:val="Plassholdertekst"/>
            </w:rPr>
            <w:t>Klikk eller trykk her for å skrive inn tekst.</w:t>
          </w:r>
        </w:p>
      </w:docPartBody>
    </w:docPart>
    <w:docPart>
      <w:docPartPr>
        <w:name w:val="C9862C550D2140468810ED2F33DB2859"/>
        <w:category>
          <w:name w:val="General"/>
          <w:gallery w:val="placeholder"/>
        </w:category>
        <w:types>
          <w:type w:val="bbPlcHdr"/>
        </w:types>
        <w:behaviors>
          <w:behavior w:val="content"/>
        </w:behaviors>
        <w:guid w:val="{1C83CBEF-F3D1-4E92-977D-4EA5E6837B36}"/>
      </w:docPartPr>
      <w:docPartBody>
        <w:p w:rsidR="00C72A56" w:rsidRDefault="00760F6C" w:rsidP="00760F6C">
          <w:pPr>
            <w:pStyle w:val="C9862C550D2140468810ED2F33DB2859"/>
          </w:pPr>
          <w:r w:rsidRPr="006651C4">
            <w:rPr>
              <w:rStyle w:val="Plassholdertekst"/>
            </w:rPr>
            <w:t>Klikk eller trykk her for å skrive inn tekst.</w:t>
          </w:r>
        </w:p>
      </w:docPartBody>
    </w:docPart>
    <w:docPart>
      <w:docPartPr>
        <w:name w:val="51C1B870E62244EB92CC314F97DA0B42"/>
        <w:category>
          <w:name w:val="General"/>
          <w:gallery w:val="placeholder"/>
        </w:category>
        <w:types>
          <w:type w:val="bbPlcHdr"/>
        </w:types>
        <w:behaviors>
          <w:behavior w:val="content"/>
        </w:behaviors>
        <w:guid w:val="{5CAD3939-627D-498B-98A5-A9A2B3B3B827}"/>
      </w:docPartPr>
      <w:docPartBody>
        <w:p w:rsidR="00C72A56" w:rsidRDefault="00760F6C" w:rsidP="00760F6C">
          <w:pPr>
            <w:pStyle w:val="51C1B870E62244EB92CC314F97DA0B42"/>
          </w:pPr>
          <w:r w:rsidRPr="006651C4">
            <w:rPr>
              <w:rStyle w:val="Plassholdertekst"/>
            </w:rPr>
            <w:t>Klikk eller trykk her for å skrive inn tekst.</w:t>
          </w:r>
        </w:p>
      </w:docPartBody>
    </w:docPart>
    <w:docPart>
      <w:docPartPr>
        <w:name w:val="7601C7FDDC8F4916835F042831AF45B8"/>
        <w:category>
          <w:name w:val="General"/>
          <w:gallery w:val="placeholder"/>
        </w:category>
        <w:types>
          <w:type w:val="bbPlcHdr"/>
        </w:types>
        <w:behaviors>
          <w:behavior w:val="content"/>
        </w:behaviors>
        <w:guid w:val="{4988431B-D5C2-4BDD-9381-BEB1792ABF07}"/>
      </w:docPartPr>
      <w:docPartBody>
        <w:p w:rsidR="00C72A56" w:rsidRDefault="00760F6C" w:rsidP="00760F6C">
          <w:pPr>
            <w:pStyle w:val="7601C7FDDC8F4916835F042831AF45B8"/>
          </w:pPr>
          <w:r w:rsidRPr="006651C4">
            <w:rPr>
              <w:rStyle w:val="Plassholdertekst"/>
            </w:rPr>
            <w:t>Klikk eller trykk her for å skrive inn tekst.</w:t>
          </w:r>
        </w:p>
      </w:docPartBody>
    </w:docPart>
    <w:docPart>
      <w:docPartPr>
        <w:name w:val="8E4DC1694FA84864AA7A072B55ABA752"/>
        <w:category>
          <w:name w:val="General"/>
          <w:gallery w:val="placeholder"/>
        </w:category>
        <w:types>
          <w:type w:val="bbPlcHdr"/>
        </w:types>
        <w:behaviors>
          <w:behavior w:val="content"/>
        </w:behaviors>
        <w:guid w:val="{4C5BA3BF-ED5E-4EC2-BDA4-AAEACAF636FB}"/>
      </w:docPartPr>
      <w:docPartBody>
        <w:p w:rsidR="009D1287" w:rsidRDefault="0080211C" w:rsidP="0080211C">
          <w:pPr>
            <w:pStyle w:val="8E4DC1694FA84864AA7A072B55ABA752"/>
          </w:pPr>
          <w:r w:rsidRPr="006651C4">
            <w:rPr>
              <w:rStyle w:val="Plassholdertekst"/>
            </w:rPr>
            <w:t>Klikk eller trykk her for å skrive inn tekst.</w:t>
          </w:r>
        </w:p>
      </w:docPartBody>
    </w:docPart>
    <w:docPart>
      <w:docPartPr>
        <w:name w:val="FF2EA9A0E3F14C7A853D7C66BDF00AE5"/>
        <w:category>
          <w:name w:val="Generelt"/>
          <w:gallery w:val="placeholder"/>
        </w:category>
        <w:types>
          <w:type w:val="bbPlcHdr"/>
        </w:types>
        <w:behaviors>
          <w:behavior w:val="content"/>
        </w:behaviors>
        <w:guid w:val="{52695FAB-8E9D-4928-81DE-51DA42C2CCC9}"/>
      </w:docPartPr>
      <w:docPartBody>
        <w:p w:rsidR="00A641FA" w:rsidRDefault="009D16D0" w:rsidP="009D16D0">
          <w:pPr>
            <w:pStyle w:val="FF2EA9A0E3F14C7A853D7C66BDF00AE5"/>
          </w:pPr>
          <w:r w:rsidRPr="006651C4">
            <w:rPr>
              <w:rStyle w:val="Plassholdertekst"/>
            </w:rPr>
            <w:t>Klikk eller trykk her for å skrive inn tekst.</w:t>
          </w:r>
        </w:p>
      </w:docPartBody>
    </w:docPart>
    <w:docPart>
      <w:docPartPr>
        <w:name w:val="96BEDFE9D8CC48B2B9689BBF4D1D789A"/>
        <w:category>
          <w:name w:val="Generelt"/>
          <w:gallery w:val="placeholder"/>
        </w:category>
        <w:types>
          <w:type w:val="bbPlcHdr"/>
        </w:types>
        <w:behaviors>
          <w:behavior w:val="content"/>
        </w:behaviors>
        <w:guid w:val="{32973DCA-9AA2-4C5F-A0DA-AF4A86E887AF}"/>
      </w:docPartPr>
      <w:docPartBody>
        <w:p w:rsidR="00A641FA" w:rsidRDefault="009D16D0" w:rsidP="009D16D0">
          <w:pPr>
            <w:pStyle w:val="96BEDFE9D8CC48B2B9689BBF4D1D789A"/>
          </w:pPr>
          <w:r w:rsidRPr="006651C4">
            <w:rPr>
              <w:rStyle w:val="Plassholdertekst"/>
            </w:rPr>
            <w:t>Klikk eller trykk her for å skrive inn tekst.</w:t>
          </w:r>
        </w:p>
      </w:docPartBody>
    </w:docPart>
    <w:docPart>
      <w:docPartPr>
        <w:name w:val="AC6012F9931E40108680187905551BF9"/>
        <w:category>
          <w:name w:val="Generelt"/>
          <w:gallery w:val="placeholder"/>
        </w:category>
        <w:types>
          <w:type w:val="bbPlcHdr"/>
        </w:types>
        <w:behaviors>
          <w:behavior w:val="content"/>
        </w:behaviors>
        <w:guid w:val="{462A4189-0CFE-4929-9BC9-5BEA66A1F185}"/>
      </w:docPartPr>
      <w:docPartBody>
        <w:p w:rsidR="00A641FA" w:rsidRDefault="009D16D0" w:rsidP="009D16D0">
          <w:pPr>
            <w:pStyle w:val="AC6012F9931E40108680187905551BF9"/>
          </w:pPr>
          <w:r w:rsidRPr="006651C4">
            <w:rPr>
              <w:rStyle w:val="Plassholdertekst"/>
            </w:rPr>
            <w:t>Klikk eller trykk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97F"/>
    <w:rsid w:val="000E74DC"/>
    <w:rsid w:val="00225DA3"/>
    <w:rsid w:val="00363CF3"/>
    <w:rsid w:val="004E242E"/>
    <w:rsid w:val="0070497F"/>
    <w:rsid w:val="00760F6C"/>
    <w:rsid w:val="0080211C"/>
    <w:rsid w:val="00816CEC"/>
    <w:rsid w:val="008555CA"/>
    <w:rsid w:val="00976F68"/>
    <w:rsid w:val="009D1287"/>
    <w:rsid w:val="009D1458"/>
    <w:rsid w:val="009D16D0"/>
    <w:rsid w:val="00A641FA"/>
    <w:rsid w:val="00BD5E56"/>
    <w:rsid w:val="00C72A56"/>
    <w:rsid w:val="00FC331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97F"/>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9D16D0"/>
  </w:style>
  <w:style w:type="paragraph" w:customStyle="1" w:styleId="E41935E3C4394EAA85D4A264ABF11FAC">
    <w:name w:val="E41935E3C4394EAA85D4A264ABF11FAC"/>
    <w:rsid w:val="00760F6C"/>
    <w:rPr>
      <w:lang w:val="en-GB" w:eastAsia="en-GB"/>
    </w:rPr>
  </w:style>
  <w:style w:type="paragraph" w:customStyle="1" w:styleId="9D703EDAFEC8438A8B6D4BA7A055561D">
    <w:name w:val="9D703EDAFEC8438A8B6D4BA7A055561D"/>
    <w:rsid w:val="00760F6C"/>
    <w:rPr>
      <w:lang w:val="en-GB" w:eastAsia="en-GB"/>
    </w:rPr>
  </w:style>
  <w:style w:type="paragraph" w:customStyle="1" w:styleId="50CD5CE6A847483EA7F3AEF8C1CDDFC4">
    <w:name w:val="50CD5CE6A847483EA7F3AEF8C1CDDFC4"/>
    <w:rsid w:val="00760F6C"/>
    <w:rPr>
      <w:lang w:val="en-GB" w:eastAsia="en-GB"/>
    </w:rPr>
  </w:style>
  <w:style w:type="paragraph" w:customStyle="1" w:styleId="B66C79F7155048D3A9E7D81FB410C9B6">
    <w:name w:val="B66C79F7155048D3A9E7D81FB410C9B6"/>
    <w:rsid w:val="00760F6C"/>
    <w:rPr>
      <w:lang w:val="en-GB" w:eastAsia="en-GB"/>
    </w:rPr>
  </w:style>
  <w:style w:type="paragraph" w:customStyle="1" w:styleId="C9862C550D2140468810ED2F33DB2859">
    <w:name w:val="C9862C550D2140468810ED2F33DB2859"/>
    <w:rsid w:val="00760F6C"/>
    <w:rPr>
      <w:lang w:val="en-GB" w:eastAsia="en-GB"/>
    </w:rPr>
  </w:style>
  <w:style w:type="paragraph" w:customStyle="1" w:styleId="51C1B870E62244EB92CC314F97DA0B42">
    <w:name w:val="51C1B870E62244EB92CC314F97DA0B42"/>
    <w:rsid w:val="00760F6C"/>
    <w:rPr>
      <w:lang w:val="en-GB" w:eastAsia="en-GB"/>
    </w:rPr>
  </w:style>
  <w:style w:type="paragraph" w:customStyle="1" w:styleId="7601C7FDDC8F4916835F042831AF45B8">
    <w:name w:val="7601C7FDDC8F4916835F042831AF45B8"/>
    <w:rsid w:val="00760F6C"/>
    <w:rPr>
      <w:lang w:val="en-GB" w:eastAsia="en-GB"/>
    </w:rPr>
  </w:style>
  <w:style w:type="paragraph" w:customStyle="1" w:styleId="8E4DC1694FA84864AA7A072B55ABA752">
    <w:name w:val="8E4DC1694FA84864AA7A072B55ABA752"/>
    <w:rsid w:val="0080211C"/>
    <w:rPr>
      <w:lang w:val="en-US" w:eastAsia="en-US"/>
    </w:rPr>
  </w:style>
  <w:style w:type="paragraph" w:customStyle="1" w:styleId="FF2EA9A0E3F14C7A853D7C66BDF00AE5">
    <w:name w:val="FF2EA9A0E3F14C7A853D7C66BDF00AE5"/>
    <w:rsid w:val="009D16D0"/>
  </w:style>
  <w:style w:type="paragraph" w:customStyle="1" w:styleId="96BEDFE9D8CC48B2B9689BBF4D1D789A">
    <w:name w:val="96BEDFE9D8CC48B2B9689BBF4D1D789A"/>
    <w:rsid w:val="009D16D0"/>
  </w:style>
  <w:style w:type="paragraph" w:customStyle="1" w:styleId="AC6012F9931E40108680187905551BF9">
    <w:name w:val="AC6012F9931E40108680187905551BF9"/>
    <w:rsid w:val="009D16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BaneNOR">
      <a:dk1>
        <a:srgbClr val="000000"/>
      </a:dk1>
      <a:lt1>
        <a:srgbClr val="FFFFFF"/>
      </a:lt1>
      <a:dk2>
        <a:srgbClr val="1E285A"/>
      </a:dk2>
      <a:lt2>
        <a:srgbClr val="D2D4DE"/>
      </a:lt2>
      <a:accent1>
        <a:srgbClr val="1E285A"/>
      </a:accent1>
      <a:accent2>
        <a:srgbClr val="00AAFF"/>
      </a:accent2>
      <a:accent3>
        <a:srgbClr val="00E1CD"/>
      </a:accent3>
      <a:accent4>
        <a:srgbClr val="3C00F0"/>
      </a:accent4>
      <a:accent5>
        <a:srgbClr val="00F03C"/>
      </a:accent5>
      <a:accent6>
        <a:srgbClr val="787E9C"/>
      </a:accent6>
      <a:hlink>
        <a:srgbClr val="00AAFF"/>
      </a:hlink>
      <a:folHlink>
        <a:srgbClr val="00AA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root>
  <Dokumenttittel/>
  <Tittel/>
</root>
</file>

<file path=customXml/item2.xml><?xml version="1.0" encoding="utf-8"?>
<customXmlPart xmlns="http://software-innovation/documentproduction">
  <view>
    <fields>
      <field datasource="TITLE" TITLE="">Instruks for revisjonsmarkeringer - Signal SA</field>
      <field datasource="ANSVARLIG" ANSVARLIG="">Leknes, Espen</field>
      <field datasource="DOCID" DOCID="">ARB-805318</field>
      <field datasource="GODKJENTAV" GODKJENTAV="">Nielsen, Stein Ovar</field>
      <field datasource="REV" REV="">003</field>
      <field datasource="GYLDIG" GYLDIG="">09.04.2026</field>
      <field datasource="DATE" DATE="">24.04.2026</field>
      <field datasource="DOKTYPE" DOKTYPE="">Arbeidsinstruks</field>
      <field datasource="REVISJONSBESK" REVISJONSBESK="">2-års fornyelse</field>
      <field datasource="BET_SIKKERHET" BET_SIKKERHET="">Nei. Stillingen innehar ikke roller som utfører arbeidsoppgaver av betydning for sikkerheten.</field>
    </fields>
  </view>
</customXmlPart>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AC538DAD58BB614B9B200A7515CC6706" ma:contentTypeVersion="14" ma:contentTypeDescription="Opprett et nytt dokument." ma:contentTypeScope="" ma:versionID="8f26b64269cb17f8dda02d4e85988b77">
  <xsd:schema xmlns:xsd="http://www.w3.org/2001/XMLSchema" xmlns:xs="http://www.w3.org/2001/XMLSchema" xmlns:p="http://schemas.microsoft.com/office/2006/metadata/properties" xmlns:ns2="732391b8-43f6-4bb1-bde3-56b95ab0de03" xmlns:ns3="732a5ba0-cd21-4741-87b0-375baf7aa97f" targetNamespace="http://schemas.microsoft.com/office/2006/metadata/properties" ma:root="true" ma:fieldsID="64123ed8f303516ecb4816f2a5817ebf" ns2:_="" ns3:_="">
    <xsd:import namespace="732391b8-43f6-4bb1-bde3-56b95ab0de03"/>
    <xsd:import namespace="732a5ba0-cd21-4741-87b0-375baf7aa97f"/>
    <xsd:element name="properties">
      <xsd:complexType>
        <xsd:sequence>
          <xsd:element name="documentManagement">
            <xsd:complexType>
              <xsd:all>
                <xsd:element ref="ns2:proarcApprovedDate" minOccurs="0"/>
                <xsd:element ref="ns2:proarcBrukerid" minOccurs="0"/>
                <xsd:element ref="ns2:proarcDocumentId" minOccurs="0"/>
                <xsd:element ref="ns2:proarcDocumentRevision" minOccurs="0"/>
                <xsd:element ref="ns2:proarcDocumentType" minOccurs="0"/>
                <xsd:element ref="ns2:proarcDokansvar" minOccurs="0"/>
                <xsd:element ref="ns2:proarcEksternTilgang" minOccurs="0"/>
                <xsd:element ref="ns2:proarcGyldigFra" minOccurs="0"/>
                <xsd:element ref="ns2:proarcHovedenhet_besk" minOccurs="0"/>
                <xsd:element ref="ns2:proarcKategori" minOccurs="0"/>
                <xsd:element ref="ns2:proarcKonsernomr" minOccurs="0"/>
                <xsd:element ref="ns2:proarcMappedDokType" minOccurs="0"/>
                <xsd:element ref="ns2:proarcParent" minOccurs="0"/>
                <xsd:element ref="ns2:proarcStatus" minOccurs="0"/>
                <xsd:element ref="ns2:proarcTitle" minOccurs="0"/>
                <xsd:element ref="ns2:proarcUnderenhet_besk" minOccurs="0"/>
                <xsd:element ref="ns2:Utgatt" minOccurs="0"/>
                <xsd:element ref="ns3:SharedWithUsers" minOccurs="0"/>
                <xsd:element ref="ns3:SharedWithDetails" minOccurs="0"/>
                <xsd:element ref="ns2:Revisjonskommentar" minOccurs="0"/>
                <xsd:element ref="ns2:KonsernstandardType" minOccurs="0"/>
                <xsd:element ref="ns2:MediaServiceObjectDetectorVersions" minOccurs="0"/>
                <xsd:element ref="ns2:MediaServiceSearchProperties" minOccurs="0"/>
                <xsd:element ref="ns2:STYRING_ANSBESK" minOccurs="0"/>
                <xsd:element ref="ns2:STYRING_GODKJ_BESK" minOccurs="0"/>
                <xsd:element ref="ns2:NyKonsernstandardType" minOccurs="0"/>
                <xsd:element ref="ns2:dokumenteier" minOccurs="0"/>
                <xsd:element ref="ns2:dokumentansvarli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391b8-43f6-4bb1-bde3-56b95ab0de03" elementFormDefault="qualified">
    <xsd:import namespace="http://schemas.microsoft.com/office/2006/documentManagement/types"/>
    <xsd:import namespace="http://schemas.microsoft.com/office/infopath/2007/PartnerControls"/>
    <xsd:element name="proarcApprovedDate" ma:index="8" nillable="true" ma:displayName="proarcApprovedDate" ma:format="DateTime" ma:internalName="proarcApprovedDate" ma:readOnly="false">
      <xsd:simpleType>
        <xsd:restriction base="dms:DateTime"/>
      </xsd:simpleType>
    </xsd:element>
    <xsd:element name="proarcBrukerid" ma:index="9" nillable="true" ma:displayName="proarcBrukerid" ma:internalName="proarcBrukerid" ma:readOnly="false">
      <xsd:simpleType>
        <xsd:restriction base="dms:Text">
          <xsd:maxLength value="255"/>
        </xsd:restriction>
      </xsd:simpleType>
    </xsd:element>
    <xsd:element name="proarcDocumentId" ma:index="10" nillable="true" ma:displayName="proarcDocumentId" ma:indexed="true" ma:internalName="proarcDocumentId" ma:readOnly="false">
      <xsd:simpleType>
        <xsd:restriction base="dms:Text">
          <xsd:maxLength value="255"/>
        </xsd:restriction>
      </xsd:simpleType>
    </xsd:element>
    <xsd:element name="proarcDocumentRevision" ma:index="11" nillable="true" ma:displayName="proarcDocumentRevision" ma:internalName="proarcDocumentRevision" ma:readOnly="false">
      <xsd:simpleType>
        <xsd:restriction base="dms:Text">
          <xsd:maxLength value="255"/>
        </xsd:restriction>
      </xsd:simpleType>
    </xsd:element>
    <xsd:element name="proarcDocumentType" ma:index="12" nillable="true" ma:displayName="proarcDocumentType" ma:internalName="proarcDocumentType" ma:readOnly="false">
      <xsd:simpleType>
        <xsd:restriction base="dms:Text">
          <xsd:maxLength value="255"/>
        </xsd:restriction>
      </xsd:simpleType>
    </xsd:element>
    <xsd:element name="proarcDokansvar" ma:index="13" nillable="true" ma:displayName="proarcDokansvar" ma:internalName="proarcDokansvar" ma:readOnly="false">
      <xsd:simpleType>
        <xsd:restriction base="dms:Text">
          <xsd:maxLength value="255"/>
        </xsd:restriction>
      </xsd:simpleType>
    </xsd:element>
    <xsd:element name="proarcEksternTilgang" ma:index="14" nillable="true" ma:displayName="proarcEksternTilgang" ma:indexed="true" ma:internalName="proarcEksternTilgang" ma:readOnly="false">
      <xsd:simpleType>
        <xsd:restriction base="dms:Text">
          <xsd:maxLength value="255"/>
        </xsd:restriction>
      </xsd:simpleType>
    </xsd:element>
    <xsd:element name="proarcGyldigFra" ma:index="15" nillable="true" ma:displayName="proarcGyldigFra" ma:format="DateOnly" ma:internalName="proarcGyldigFra" ma:readOnly="false">
      <xsd:simpleType>
        <xsd:restriction base="dms:DateTime"/>
      </xsd:simpleType>
    </xsd:element>
    <xsd:element name="proarcHovedenhet_besk" ma:index="16" nillable="true" ma:displayName="proarcHovedenhet_besk" ma:internalName="proarcHovedenhet_besk" ma:readOnly="false">
      <xsd:simpleType>
        <xsd:restriction base="dms:Text">
          <xsd:maxLength value="255"/>
        </xsd:restriction>
      </xsd:simpleType>
    </xsd:element>
    <xsd:element name="proarcKategori" ma:index="17" nillable="true" ma:displayName="proarcKategori" ma:indexed="true" ma:internalName="proarcKategori" ma:readOnly="false">
      <xsd:simpleType>
        <xsd:restriction base="dms:Text">
          <xsd:maxLength value="255"/>
        </xsd:restriction>
      </xsd:simpleType>
    </xsd:element>
    <xsd:element name="proarcKonsernomr" ma:index="18" nillable="true" ma:displayName="proarcKonsernomr" ma:internalName="proarcKonsernomr" ma:readOnly="false">
      <xsd:simpleType>
        <xsd:restriction base="dms:Text">
          <xsd:maxLength value="255"/>
        </xsd:restriction>
      </xsd:simpleType>
    </xsd:element>
    <xsd:element name="proarcMappedDokType" ma:index="19" nillable="true" ma:displayName="proarcMappedDokType" ma:internalName="proarcMappedDokType" ma:readOnly="false">
      <xsd:simpleType>
        <xsd:restriction base="dms:Text">
          <xsd:maxLength value="255"/>
        </xsd:restriction>
      </xsd:simpleType>
    </xsd:element>
    <xsd:element name="proarcParent" ma:index="20" nillable="true" ma:displayName="proarcParent" ma:internalName="proarcParent" ma:readOnly="false">
      <xsd:simpleType>
        <xsd:restriction base="dms:Text">
          <xsd:maxLength value="255"/>
        </xsd:restriction>
      </xsd:simpleType>
    </xsd:element>
    <xsd:element name="proarcStatus" ma:index="21" nillable="true" ma:displayName="proarcStatus" ma:indexed="true" ma:internalName="proarcStatus" ma:readOnly="false">
      <xsd:simpleType>
        <xsd:restriction base="dms:Text">
          <xsd:maxLength value="255"/>
        </xsd:restriction>
      </xsd:simpleType>
    </xsd:element>
    <xsd:element name="proarcTitle" ma:index="22" nillable="true" ma:displayName="proarcTitle" ma:internalName="proarcTitle" ma:readOnly="false">
      <xsd:simpleType>
        <xsd:restriction base="dms:Text">
          <xsd:maxLength value="255"/>
        </xsd:restriction>
      </xsd:simpleType>
    </xsd:element>
    <xsd:element name="proarcUnderenhet_besk" ma:index="23" nillable="true" ma:displayName="proarcUnderenhet_besk" ma:internalName="proarcUnderenhet_besk" ma:readOnly="false">
      <xsd:simpleType>
        <xsd:restriction base="dms:Text">
          <xsd:maxLength value="255"/>
        </xsd:restriction>
      </xsd:simpleType>
    </xsd:element>
    <xsd:element name="Utgatt" ma:index="24" nillable="true" ma:displayName="Utgått" ma:default="0" ma:indexed="true" ma:internalName="Utgatt" ma:readOnly="false">
      <xsd:simpleType>
        <xsd:restriction base="dms:Boolean"/>
      </xsd:simpleType>
    </xsd:element>
    <xsd:element name="Revisjonskommentar" ma:index="27" nillable="true" ma:displayName="Revisjonskommentar" ma:description="Revisjonskommentar" ma:format="Dropdown" ma:internalName="Revisjonskommentar">
      <xsd:simpleType>
        <xsd:restriction base="dms:Text">
          <xsd:maxLength value="255"/>
        </xsd:restriction>
      </xsd:simpleType>
    </xsd:element>
    <xsd:element name="KonsernstandardType" ma:index="28" nillable="true" ma:displayName="KonsernstandardType" ma:default="Støtteprosesser" ma:description="konsernstandard type for Prosesser" ma:format="RadioButtons" ma:internalName="KonsernstandardType" ma:readOnly="false">
      <xsd:simpleType>
        <xsd:restriction base="dms:Choice">
          <xsd:enumeration value="Kjerneprosesser"/>
          <xsd:enumeration value="Støtteprosesser"/>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STYRING_ANSBESK" ma:index="31" nillable="true" ma:displayName="STYRING_ANSBESK" ma:description="Dokumentansvarlig" ma:format="Dropdown" ma:internalName="STYRING_ANSBESK">
      <xsd:simpleType>
        <xsd:restriction base="dms:Text">
          <xsd:maxLength value="255"/>
        </xsd:restriction>
      </xsd:simpleType>
    </xsd:element>
    <xsd:element name="STYRING_GODKJ_BESK" ma:index="32" nillable="true" ma:displayName="STYRING_GODKJ_BESK" ma:description="Godkjennes av" ma:format="Dropdown" ma:internalName="STYRING_GODKJ_BESK">
      <xsd:simpleType>
        <xsd:restriction base="dms:Text">
          <xsd:maxLength value="255"/>
        </xsd:restriction>
      </xsd:simpleType>
    </xsd:element>
    <xsd:element name="NyKonsernstandardType" ma:index="33" nillable="true" ma:displayName="NyKonsernstandardType" ma:format="Dropdown" ma:internalName="NyKonsernstandardType">
      <xsd:simpleType>
        <xsd:restriction base="dms:Choice">
          <xsd:enumeration value="Kjerneprosesser"/>
          <xsd:enumeration value="Støtteprosesser1"/>
          <xsd:enumeration value="Støtteprosesser2"/>
          <xsd:enumeration value="Styringsprosesser1"/>
          <xsd:enumeration value="Styringsprosesser2"/>
          <xsd:enumeration value="Styringsprosesser3"/>
        </xsd:restriction>
      </xsd:simpleType>
    </xsd:element>
    <xsd:element name="dokumenteier" ma:index="34" nillable="true" ma:displayName="dokumenteier" ma:list="UserInfo" ma:SharePointGroup="0" ma:internalName="dokumentei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kumentansvarlig" ma:index="35" nillable="true" ma:displayName="dokumentansvarlig" ma:list="UserInfo" ma:SharePointGroup="0" ma:internalName="dokumentansvarlig"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32a5ba0-cd21-4741-87b0-375baf7aa97f" elementFormDefault="qualified">
    <xsd:import namespace="http://schemas.microsoft.com/office/2006/documentManagement/types"/>
    <xsd:import namespace="http://schemas.microsoft.com/office/infopath/2007/PartnerControls"/>
    <xsd:element name="SharedWithUsers" ma:index="2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KonsernstandardType xmlns="732391b8-43f6-4bb1-bde3-56b95ab0de03">Støtteprosesser</KonsernstandardType>
    <proarcKonsernomr xmlns="732391b8-43f6-4bb1-bde3-56b95ab0de03" xsi:nil="true"/>
    <dokumenteier xmlns="732391b8-43f6-4bb1-bde3-56b95ab0de03">
      <UserInfo>
        <DisplayName>Nielsen Stein Ovar</DisplayName>
        <AccountId>42</AccountId>
        <AccountType/>
      </UserInfo>
    </dokumenteier>
    <proarcUnderenhet_besk xmlns="732391b8-43f6-4bb1-bde3-56b95ab0de03">Signal</proarcUnderenhet_besk>
    <proarcStatus xmlns="732391b8-43f6-4bb1-bde3-56b95ab0de03">GODKJENT</proarcStatus>
    <proarcDocumentType xmlns="732391b8-43f6-4bb1-bde3-56b95ab0de03">Arbeidsinstruks</proarcDocumentType>
    <Revisjonskommentar xmlns="732391b8-43f6-4bb1-bde3-56b95ab0de03" xsi:nil="true"/>
    <proarcTitle xmlns="732391b8-43f6-4bb1-bde3-56b95ab0de03">Instruks for revisjonsmarkeringer - Signal SA</proarcTitle>
    <proarcGyldigFra xmlns="732391b8-43f6-4bb1-bde3-56b95ab0de03">2026-04-08T22:00:00+00:00</proarcGyldigFra>
    <dokumentansvarlig xmlns="732391b8-43f6-4bb1-bde3-56b95ab0de03">
      <UserInfo>
        <DisplayName>Leknes Espen</DisplayName>
        <AccountId>632</AccountId>
        <AccountType/>
      </UserInfo>
    </dokumentansvarlig>
    <proarcKategori xmlns="732391b8-43f6-4bb1-bde3-56b95ab0de03">Arbeidsprosessdokumenter</proarcKategori>
    <proarcParent xmlns="732391b8-43f6-4bb1-bde3-56b95ab0de03" xsi:nil="true"/>
    <proarcDokansvar xmlns="732391b8-43f6-4bb1-bde3-56b95ab0de03">LEKESP</proarcDokansvar>
    <proarcHovedenhet_besk xmlns="732391b8-43f6-4bb1-bde3-56b95ab0de03">Digitalisering og teknologi</proarcHovedenhet_besk>
    <proarcEksternTilgang xmlns="732391b8-43f6-4bb1-bde3-56b95ab0de03">Ja</proarcEksternTilgang>
    <STYRING_ANSBESK xmlns="732391b8-43f6-4bb1-bde3-56b95ab0de03">Leknes, Espen</STYRING_ANSBESK>
    <proarcBrukerid xmlns="732391b8-43f6-4bb1-bde3-56b95ab0de03">STEINI</proarcBrukerid>
    <proarcApprovedDate xmlns="732391b8-43f6-4bb1-bde3-56b95ab0de03">2026-04-24T08:42:38+00:00</proarcApprovedDate>
    <NyKonsernstandardType xmlns="732391b8-43f6-4bb1-bde3-56b95ab0de03" xsi:nil="true"/>
    <proarcDocumentId xmlns="732391b8-43f6-4bb1-bde3-56b95ab0de03">ARB-805318</proarcDocumentId>
    <STYRING_GODKJ_BESK xmlns="732391b8-43f6-4bb1-bde3-56b95ab0de03">Nielsen, Stein Ovar</STYRING_GODKJ_BESK>
    <proarcDocumentRevision xmlns="732391b8-43f6-4bb1-bde3-56b95ab0de03">003</proarcDocumentRevision>
    <Utgatt xmlns="732391b8-43f6-4bb1-bde3-56b95ab0de03">false</Utgatt>
    <proarcMappedDokType xmlns="732391b8-43f6-4bb1-bde3-56b95ab0de03" xsi:nil="true"/>
  </documentManagement>
</p:properties>
</file>

<file path=customXml/itemProps1.xml><?xml version="1.0" encoding="utf-8"?>
<ds:datastoreItem xmlns:ds="http://schemas.openxmlformats.org/officeDocument/2006/customXml" ds:itemID="{E76A52D9-9C36-4A95-A355-D17316ECC59A}">
  <ds:schemaRefs/>
</ds:datastoreItem>
</file>

<file path=customXml/itemProps2.xml><?xml version="1.0" encoding="utf-8"?>
<ds:datastoreItem xmlns:ds="http://schemas.openxmlformats.org/officeDocument/2006/customXml" ds:itemID="{FC0AFCCC-FC64-4ED0-B8C5-E8F27050DC4C}">
  <ds:schemaRefs>
    <ds:schemaRef ds:uri="http://software-innovation/documentproduction"/>
  </ds:schemaRefs>
</ds:datastoreItem>
</file>

<file path=customXml/itemProps3.xml><?xml version="1.0" encoding="utf-8"?>
<ds:datastoreItem xmlns:ds="http://schemas.openxmlformats.org/officeDocument/2006/customXml" ds:itemID="{28A6AF86-E709-4A1E-B0B1-CD533FCE2A1A}">
  <ds:schemaRefs>
    <ds:schemaRef ds:uri="http://schemas.openxmlformats.org/officeDocument/2006/bibliography"/>
  </ds:schemaRefs>
</ds:datastoreItem>
</file>

<file path=customXml/itemProps4.xml><?xml version="1.0" encoding="utf-8"?>
<ds:datastoreItem xmlns:ds="http://schemas.openxmlformats.org/officeDocument/2006/customXml" ds:itemID="{39FB7F33-8E66-4DFB-BBBB-E41AE4C4007E}"/>
</file>

<file path=customXml/itemProps5.xml><?xml version="1.0" encoding="utf-8"?>
<ds:datastoreItem xmlns:ds="http://schemas.openxmlformats.org/officeDocument/2006/customXml" ds:itemID="{339FE3B3-FE57-4D38-8E39-CFA6B3E73C73}"/>
</file>

<file path=customXml/itemProps6.xml><?xml version="1.0" encoding="utf-8"?>
<ds:datastoreItem xmlns:ds="http://schemas.openxmlformats.org/officeDocument/2006/customXml" ds:itemID="{96CE144C-B1A5-47D1-8CA6-58A93FD1E9A7}"/>
</file>

<file path=docProps/app.xml><?xml version="1.0" encoding="utf-8"?>
<Properties xmlns="http://schemas.openxmlformats.org/officeDocument/2006/extended-properties" xmlns:vt="http://schemas.openxmlformats.org/officeDocument/2006/docPropsVTypes">
  <Template>Normal</Template>
  <TotalTime>231</TotalTime>
  <Pages>17</Pages>
  <Words>2596</Words>
  <Characters>13762</Characters>
  <Application>Microsoft Office Word</Application>
  <DocSecurity>0</DocSecurity>
  <Lines>114</Lines>
  <Paragraphs>32</Paragraphs>
  <ScaleCrop>false</ScaleCrop>
  <HeadingPairs>
    <vt:vector size="2" baseType="variant">
      <vt:variant>
        <vt:lpstr>Tittel</vt:lpstr>
      </vt:variant>
      <vt:variant>
        <vt:i4>1</vt:i4>
      </vt:variant>
    </vt:vector>
  </HeadingPairs>
  <TitlesOfParts>
    <vt:vector size="1" baseType="lpstr">
      <vt:lpstr/>
    </vt:vector>
  </TitlesOfParts>
  <Company>BaneNOR</Company>
  <LinksUpToDate>false</LinksUpToDate>
  <CharactersWithSpaces>16326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dc:creator>
  <cp:keywords/>
  <dc:description/>
  <cp:lastModifiedBy>Zakeri Mehdi</cp:lastModifiedBy>
  <cp:revision>24</cp:revision>
  <dcterms:created xsi:type="dcterms:W3CDTF">2018-04-05T12:00:00Z</dcterms:created>
  <dcterms:modified xsi:type="dcterms:W3CDTF">2026-04-23T11:05:00Z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916b774-2437-465d-837f-7d8f9801ccb7_Enabled">
    <vt:lpwstr>true</vt:lpwstr>
  </property>
  <property fmtid="{D5CDD505-2E9C-101B-9397-08002B2CF9AE}" pid="3" name="MSIP_Label_a916b774-2437-465d-837f-7d8f9801ccb7_SetDate">
    <vt:lpwstr>2024-04-05T07:45:05Z</vt:lpwstr>
  </property>
  <property fmtid="{D5CDD505-2E9C-101B-9397-08002B2CF9AE}" pid="4" name="MSIP_Label_a916b774-2437-465d-837f-7d8f9801ccb7_Method">
    <vt:lpwstr>Privileged</vt:lpwstr>
  </property>
  <property fmtid="{D5CDD505-2E9C-101B-9397-08002B2CF9AE}" pid="5" name="MSIP_Label_a916b774-2437-465d-837f-7d8f9801ccb7_Name">
    <vt:lpwstr>a916b774-2437-465d-837f-7d8f9801ccb7</vt:lpwstr>
  </property>
  <property fmtid="{D5CDD505-2E9C-101B-9397-08002B2CF9AE}" pid="6" name="MSIP_Label_a916b774-2437-465d-837f-7d8f9801ccb7_SiteId">
    <vt:lpwstr>6ee535f2-3064-4ac9-81d8-4ceb2ff790c6</vt:lpwstr>
  </property>
  <property fmtid="{D5CDD505-2E9C-101B-9397-08002B2CF9AE}" pid="7" name="MSIP_Label_a916b774-2437-465d-837f-7d8f9801ccb7_ActionId">
    <vt:lpwstr>6d458f71-9d3d-4cb4-9327-f974af5a5545</vt:lpwstr>
  </property>
  <property fmtid="{D5CDD505-2E9C-101B-9397-08002B2CF9AE}" pid="8" name="MSIP_Label_a916b774-2437-465d-837f-7d8f9801ccb7_ContentBits">
    <vt:lpwstr>0</vt:lpwstr>
  </property>
  <property fmtid="{D5CDD505-2E9C-101B-9397-08002B2CF9AE}" pid="9" name="ContentTypeId">
    <vt:lpwstr>0x010100AC538DAD58BB614B9B200A7515CC6706</vt:lpwstr>
  </property>
</Properties>
</file>