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06D1" w14:textId="6BA4169E" w:rsidR="0066167A" w:rsidRPr="009A1ABC" w:rsidRDefault="00C35582" w:rsidP="009A1ABC">
      <w:pPr>
        <w:pStyle w:val="STY3Tittel"/>
        <w:rPr>
          <w:rFonts w:eastAsia="Times New Roman" w:cs="Times New Roman"/>
          <w:b/>
        </w:rPr>
      </w:pPr>
      <w:sdt>
        <w:sdtPr>
          <w:id w:val="-1141421950"/>
          <w:placeholder>
            <w:docPart w:val="70DD80A0D50E454087E79C3DAED735A5"/>
          </w:placeholder>
          <w:dataBinding w:prefixMappings="xmlns:ns0='http://software-innovation/documentproduction' " w:xpath="/ns0:customXmlPart[1]/ns0:view[1]/ns0:fields[1]/ns0:field[1]" w:storeItemID="{EE2D314F-DE7E-4FB6-99CE-78C2DFFCD77D}"/>
          <w:text/>
        </w:sdtPr>
        <w:sdtEndPr/>
        <w:sdtContent>
          <w:r w:rsidR="000C66D1">
            <w:t>Forvaltning og vedlikeholdsstyring av kjøretøy og materiell - prosedyre</w:t>
          </w:r>
        </w:sdtContent>
      </w:sdt>
    </w:p>
    <w:p w14:paraId="619E06D2" w14:textId="76E54EA2" w:rsidR="0066167A" w:rsidRDefault="0066167A">
      <w:pPr>
        <w:pStyle w:val="STY3Overskrift1"/>
      </w:pPr>
      <w:bookmarkStart w:id="0" w:name="_Toc145319119"/>
      <w:r w:rsidRPr="007219EA">
        <w:t>Mål og hensikt</w:t>
      </w:r>
      <w:bookmarkEnd w:id="0"/>
    </w:p>
    <w:p w14:paraId="3CB03EDF" w14:textId="77777777" w:rsidR="00C35582" w:rsidRPr="009A302E" w:rsidRDefault="00C35582" w:rsidP="00C35582">
      <w:pPr>
        <w:pStyle w:val="STY3Brdtekst"/>
      </w:pPr>
      <w:r w:rsidRPr="009A302E">
        <w:t>Prosedyren «Forvaltning og vedlikeholdsstyring av kjøretøy og materiell» er forankret i Egentransport og sikkert arbeid med kjøretø</w:t>
      </w:r>
      <w:r>
        <w:t>y - konsernprosedyre</w:t>
      </w:r>
      <w:r w:rsidRPr="009A302E">
        <w:t xml:space="preserve"> - STY 604943.                                                                                                                                        </w:t>
      </w:r>
    </w:p>
    <w:p w14:paraId="5068D783" w14:textId="77777777" w:rsidR="00C35582" w:rsidRDefault="00C35582" w:rsidP="00C35582">
      <w:pPr>
        <w:pStyle w:val="STY3Overskriftlistepunkter"/>
      </w:pPr>
      <w:r w:rsidRPr="009A302E">
        <w:t>Hensikten med prosedyren er</w:t>
      </w:r>
      <w:r>
        <w:t xml:space="preserve"> å:</w:t>
      </w:r>
    </w:p>
    <w:p w14:paraId="6120A902" w14:textId="77777777" w:rsidR="00C35582" w:rsidRDefault="00C35582" w:rsidP="00C35582">
      <w:pPr>
        <w:pStyle w:val="STY3Listepunkter"/>
      </w:pPr>
      <w:r>
        <w:t>b</w:t>
      </w:r>
      <w:r w:rsidRPr="009A302E">
        <w:t>eskriv</w:t>
      </w:r>
      <w:r>
        <w:t xml:space="preserve">e </w:t>
      </w:r>
      <w:r w:rsidRPr="009A302E">
        <w:t>hvordan kjøretøy og tilhørende materiell eid av Bane NOR (BN) forvaltes</w:t>
      </w:r>
      <w:r>
        <w:t xml:space="preserve"> og vedlikeholdes</w:t>
      </w:r>
      <w:r w:rsidRPr="009A302E">
        <w:t xml:space="preserve"> i henhold til forskriftskrav</w:t>
      </w:r>
      <w:r>
        <w:t xml:space="preserve">. </w:t>
      </w:r>
    </w:p>
    <w:p w14:paraId="3D00AB8F" w14:textId="77777777" w:rsidR="00C35582" w:rsidRDefault="00C35582" w:rsidP="00C35582">
      <w:pPr>
        <w:pStyle w:val="STY3Listepunkter"/>
      </w:pPr>
      <w:r>
        <w:t xml:space="preserve">beskrive </w:t>
      </w:r>
      <w:r w:rsidRPr="00DF65D3">
        <w:t xml:space="preserve">krav som stilles til leverandører og underleverandører som framfører eget kjøretøy på </w:t>
      </w:r>
      <w:r>
        <w:t>BN</w:t>
      </w:r>
      <w:r w:rsidRPr="00DF65D3">
        <w:t xml:space="preserve">s sikkerhetsgodkjenning </w:t>
      </w:r>
    </w:p>
    <w:p w14:paraId="5DC27420" w14:textId="77777777" w:rsidR="00C35582" w:rsidRPr="009A302E" w:rsidRDefault="00C35582" w:rsidP="00C35582">
      <w:pPr>
        <w:pStyle w:val="STY3Brdtekst"/>
      </w:pPr>
      <w:r w:rsidRPr="009A302E">
        <w:t>BNs leder eller dennes representant skal godkjenne dokumentet.</w:t>
      </w:r>
    </w:p>
    <w:p w14:paraId="07EDCE0A" w14:textId="77777777" w:rsidR="00C35582" w:rsidRDefault="00C35582" w:rsidP="00C35582">
      <w:pPr>
        <w:pStyle w:val="STY3Brdtekst"/>
      </w:pPr>
      <w:r w:rsidRPr="009A302E">
        <w:t>Dokumentet er gjenstand for kontinuerlig forbedring og vil bli revidert ved behov.</w:t>
      </w:r>
    </w:p>
    <w:p w14:paraId="06D4D1A4" w14:textId="77777777" w:rsidR="00C35582" w:rsidRPr="0066167A" w:rsidRDefault="00C35582" w:rsidP="00C35582">
      <w:pPr>
        <w:pStyle w:val="STY3Overskrift1"/>
      </w:pPr>
      <w:bookmarkStart w:id="1" w:name="_Toc114655211"/>
      <w:bookmarkStart w:id="2" w:name="_Toc164429168"/>
      <w:r>
        <w:t>Omfang</w:t>
      </w:r>
      <w:bookmarkEnd w:id="1"/>
      <w:bookmarkEnd w:id="2"/>
    </w:p>
    <w:p w14:paraId="2D7B3F4B" w14:textId="77777777" w:rsidR="00C35582" w:rsidRDefault="00C35582" w:rsidP="00C35582">
      <w:pPr>
        <w:pStyle w:val="STY3Overskriftlistepunkter"/>
      </w:pPr>
      <w:r w:rsidRPr="009D769F">
        <w:t xml:space="preserve">Prosedyren </w:t>
      </w:r>
      <w:r w:rsidRPr="009A302E">
        <w:t>«Forvaltning og vedlikeholdsstyring av kjøretøy og materiell»</w:t>
      </w:r>
      <w:r w:rsidRPr="00D07AA9">
        <w:t xml:space="preserve"> omhandler prosessene </w:t>
      </w:r>
      <w:r>
        <w:t>«S</w:t>
      </w:r>
      <w:r w:rsidRPr="00D07AA9">
        <w:t>ikker bruk, oppgradering, fornyelse, drift og vedlikehold av kjøretøy og materiell</w:t>
      </w:r>
      <w:r>
        <w:t>» og</w:t>
      </w:r>
      <w:r w:rsidRPr="009A302E">
        <w:t xml:space="preserve"> </w:t>
      </w:r>
      <w:r w:rsidRPr="009D769F">
        <w:t>er gjeldende for</w:t>
      </w:r>
      <w:r>
        <w:t>:</w:t>
      </w:r>
    </w:p>
    <w:p w14:paraId="6C37FB5B" w14:textId="77777777" w:rsidR="00C35582" w:rsidRDefault="00C35582" w:rsidP="00C35582">
      <w:pPr>
        <w:pStyle w:val="STY3Listepunkter"/>
      </w:pPr>
      <w:r>
        <w:t>parter som er</w:t>
      </w:r>
      <w:r w:rsidRPr="009D769F">
        <w:t xml:space="preserve"> involvert i bruk, vedlikeholdsutførelse og </w:t>
      </w:r>
      <w:r>
        <w:t>-</w:t>
      </w:r>
      <w:r w:rsidRPr="009D769F">
        <w:t xml:space="preserve">oppfølging av BNs kjøretøy og tilhørende materiell </w:t>
      </w:r>
    </w:p>
    <w:p w14:paraId="3AB2CD77" w14:textId="77777777" w:rsidR="00C35582" w:rsidRDefault="00C35582" w:rsidP="00C35582">
      <w:pPr>
        <w:pStyle w:val="STY3Listepunkter"/>
      </w:pPr>
      <w:r>
        <w:t>l</w:t>
      </w:r>
      <w:r w:rsidRPr="009D769F">
        <w:t>everandører som framfører eg</w:t>
      </w:r>
      <w:r>
        <w:t>ne</w:t>
      </w:r>
      <w:r w:rsidRPr="009D769F">
        <w:t xml:space="preserve"> kjøretøy </w:t>
      </w:r>
      <w:r w:rsidRPr="008E7985">
        <w:t>innen rammene av BNs sikkerhetsgodkjenning</w:t>
      </w:r>
      <w:r w:rsidRPr="009D769F">
        <w:t xml:space="preserve"> </w:t>
      </w:r>
    </w:p>
    <w:p w14:paraId="78812E5C" w14:textId="77777777" w:rsidR="00C35582" w:rsidRDefault="00C35582" w:rsidP="00C35582">
      <w:pPr>
        <w:pStyle w:val="STY3Overskriftlistepunkter"/>
      </w:pPr>
      <w:r w:rsidRPr="001901EB">
        <w:t xml:space="preserve">Forvaltning av </w:t>
      </w:r>
      <w:r>
        <w:t>BNs</w:t>
      </w:r>
      <w:r w:rsidRPr="001901EB">
        <w:t xml:space="preserve"> kjøretøy</w:t>
      </w:r>
      <w:r>
        <w:t xml:space="preserve"> og materiell</w:t>
      </w:r>
      <w:r w:rsidRPr="001901EB">
        <w:t xml:space="preserve"> skal</w:t>
      </w:r>
      <w:r>
        <w:t xml:space="preserve"> sikre: </w:t>
      </w:r>
    </w:p>
    <w:p w14:paraId="0EDC815A" w14:textId="77777777" w:rsidR="00C35582" w:rsidRPr="00DF65D3" w:rsidRDefault="00C35582" w:rsidP="00C35582">
      <w:pPr>
        <w:pStyle w:val="STY3Listepunkter"/>
      </w:pPr>
      <w:r>
        <w:t xml:space="preserve">at </w:t>
      </w:r>
      <w:r w:rsidRPr="00BA17B5">
        <w:t>tekniske krav til kjøretøy og materiell er ivaretatt</w:t>
      </w:r>
    </w:p>
    <w:p w14:paraId="3C5B0BF9" w14:textId="77777777" w:rsidR="00C35582" w:rsidRPr="00BA17B5" w:rsidRDefault="00C35582" w:rsidP="00C35582">
      <w:pPr>
        <w:pStyle w:val="STY3Listepunkter"/>
      </w:pPr>
      <w:r>
        <w:t xml:space="preserve">tilgjengelig </w:t>
      </w:r>
      <w:r w:rsidRPr="00BA17B5">
        <w:t>kjøretøy og materiell</w:t>
      </w:r>
      <w:r>
        <w:t xml:space="preserve"> for drift og vedlikehold av infrastrukturen</w:t>
      </w:r>
    </w:p>
    <w:p w14:paraId="0BE724BB" w14:textId="77777777" w:rsidR="00C35582" w:rsidRPr="001901EB" w:rsidRDefault="00C35582" w:rsidP="00C35582">
      <w:pPr>
        <w:pStyle w:val="STY3Overskriftlistepunkter"/>
      </w:pPr>
      <w:r>
        <w:t>System for vedlikeholdsstyring</w:t>
      </w:r>
      <w:r w:rsidRPr="001901EB">
        <w:t xml:space="preserve"> skal sikre:</w:t>
      </w:r>
    </w:p>
    <w:p w14:paraId="3D78C22C" w14:textId="77777777" w:rsidR="00C35582" w:rsidRDefault="00C35582" w:rsidP="00C35582">
      <w:pPr>
        <w:pStyle w:val="STY3Listepunkter"/>
      </w:pPr>
      <w:r>
        <w:t>dr</w:t>
      </w:r>
      <w:r w:rsidRPr="00BA17B5">
        <w:t xml:space="preserve">iftsovervåking </w:t>
      </w:r>
      <w:r>
        <w:t xml:space="preserve">av </w:t>
      </w:r>
      <w:r w:rsidRPr="00BA17B5">
        <w:t xml:space="preserve">kjøretøy </w:t>
      </w:r>
      <w:r>
        <w:t>og materiell</w:t>
      </w:r>
    </w:p>
    <w:p w14:paraId="5CBDDA37" w14:textId="77777777" w:rsidR="00C35582" w:rsidRPr="004E1F12" w:rsidRDefault="00C35582" w:rsidP="00C35582">
      <w:pPr>
        <w:pStyle w:val="STY3Listepunkter"/>
      </w:pPr>
      <w:r w:rsidRPr="004E1F12">
        <w:t xml:space="preserve">utarbeidelse og etterlevelse av tekniske krav til kjøretøy og vogner iht. gjeldende EU-forordning, samt tillatelsesprosesser for entreprenørers kjøretøy </w:t>
      </w:r>
    </w:p>
    <w:p w14:paraId="7A694DB6" w14:textId="77777777" w:rsidR="00C35582" w:rsidRPr="00BA17B5" w:rsidRDefault="00C35582" w:rsidP="00C35582">
      <w:pPr>
        <w:pStyle w:val="STY3Listepunkter"/>
      </w:pPr>
      <w:r w:rsidRPr="00BA17B5">
        <w:t>a</w:t>
      </w:r>
      <w:r>
        <w:t>t</w:t>
      </w:r>
      <w:r w:rsidRPr="00BA17B5">
        <w:t xml:space="preserve"> kjøretøy </w:t>
      </w:r>
      <w:r>
        <w:t>tilfredsstiller forskriftskrav og at det foreligger</w:t>
      </w:r>
      <w:r w:rsidRPr="00BA17B5">
        <w:t xml:space="preserve"> gyldig materiellkort utstedt av Bane NOR</w:t>
      </w:r>
    </w:p>
    <w:p w14:paraId="34D7483D" w14:textId="77777777" w:rsidR="00C35582" w:rsidRDefault="00C35582" w:rsidP="00C35582">
      <w:pPr>
        <w:pStyle w:val="STY3Listepunkter"/>
        <w:numPr>
          <w:ilvl w:val="0"/>
          <w:numId w:val="0"/>
        </w:numPr>
        <w:ind w:left="284"/>
      </w:pPr>
    </w:p>
    <w:p w14:paraId="41FB0F39" w14:textId="77777777" w:rsidR="00C35582" w:rsidRPr="00BA17B5" w:rsidRDefault="00C35582" w:rsidP="00C35582">
      <w:pPr>
        <w:pStyle w:val="STY3Overskrift1"/>
      </w:pPr>
      <w:bookmarkStart w:id="3" w:name="_Toc114655212"/>
      <w:bookmarkStart w:id="4" w:name="_Toc164429169"/>
      <w:r w:rsidRPr="00BA17B5">
        <w:t>Forkortelser og definisjoner</w:t>
      </w:r>
      <w:bookmarkEnd w:id="3"/>
      <w:bookmarkEnd w:id="4"/>
    </w:p>
    <w:p w14:paraId="5783C6FC" w14:textId="77777777" w:rsidR="00C35582" w:rsidRDefault="00C35582" w:rsidP="00C35582">
      <w:pPr>
        <w:pStyle w:val="STY3Brdtekst"/>
      </w:pPr>
    </w:p>
    <w:tbl>
      <w:tblPr>
        <w:tblStyle w:val="BaneNOR"/>
        <w:tblW w:w="0" w:type="auto"/>
        <w:tblLook w:val="04A0" w:firstRow="1" w:lastRow="0" w:firstColumn="1" w:lastColumn="0" w:noHBand="0" w:noVBand="1"/>
      </w:tblPr>
      <w:tblGrid>
        <w:gridCol w:w="2683"/>
        <w:gridCol w:w="6604"/>
      </w:tblGrid>
      <w:tr w:rsidR="00C35582" w:rsidRPr="00FF5C15" w14:paraId="6BA89485" w14:textId="77777777" w:rsidTr="002D5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3" w:type="dxa"/>
          </w:tcPr>
          <w:p w14:paraId="7575A41C" w14:textId="77777777" w:rsidR="00C35582" w:rsidRPr="00FF5C15" w:rsidRDefault="00C35582" w:rsidP="002D591C">
            <w:pPr>
              <w:pStyle w:val="STY3Tabelltittel"/>
            </w:pPr>
            <w:r w:rsidRPr="00FF5C15">
              <w:t>Forkortelse/Uttrykk</w:t>
            </w:r>
          </w:p>
        </w:tc>
        <w:tc>
          <w:tcPr>
            <w:tcW w:w="6604" w:type="dxa"/>
          </w:tcPr>
          <w:p w14:paraId="3D25BBF6" w14:textId="77777777" w:rsidR="00C35582" w:rsidRPr="00FF5C15" w:rsidRDefault="00C35582" w:rsidP="002D591C">
            <w:pPr>
              <w:pStyle w:val="STY3Tabelltittel"/>
              <w:cnfStyle w:val="100000000000" w:firstRow="1" w:lastRow="0" w:firstColumn="0" w:lastColumn="0" w:oddVBand="0" w:evenVBand="0" w:oddHBand="0" w:evenHBand="0" w:firstRowFirstColumn="0" w:firstRowLastColumn="0" w:lastRowFirstColumn="0" w:lastRowLastColumn="0"/>
            </w:pPr>
            <w:r w:rsidRPr="00FF5C15">
              <w:t>Beskrivelse/Definisjoner</w:t>
            </w:r>
          </w:p>
        </w:tc>
      </w:tr>
      <w:tr w:rsidR="00C35582" w:rsidRPr="00FF5C15" w14:paraId="21ACB287"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3D56AF72" w14:textId="77777777" w:rsidR="00C35582" w:rsidRPr="00FF5C15" w:rsidRDefault="00C35582" w:rsidP="002D591C">
            <w:pPr>
              <w:pStyle w:val="STY3Tabellradtekst"/>
            </w:pPr>
            <w:r w:rsidRPr="00FF5C15">
              <w:t>Egentransport</w:t>
            </w:r>
          </w:p>
        </w:tc>
        <w:tc>
          <w:tcPr>
            <w:tcW w:w="6604" w:type="dxa"/>
          </w:tcPr>
          <w:p w14:paraId="41958F71" w14:textId="77777777" w:rsidR="00C35582" w:rsidRPr="00FF5C15"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FF5C15">
              <w:t xml:space="preserve">Betegnelse på </w:t>
            </w:r>
            <w:r>
              <w:t>fremføringen en</w:t>
            </w:r>
            <w:r w:rsidRPr="00FF5C15">
              <w:t xml:space="preserve"> Infrastrukturforvalter utfører i forbindelse med drift og vedlikehold av infrastruktur</w:t>
            </w:r>
          </w:p>
        </w:tc>
      </w:tr>
      <w:tr w:rsidR="00C35582" w:rsidRPr="00FF5C15" w14:paraId="61FFDDB5"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79499BAA" w14:textId="77777777" w:rsidR="00C35582" w:rsidRPr="00FF5C15" w:rsidRDefault="00C35582" w:rsidP="002D591C">
            <w:pPr>
              <w:pStyle w:val="STY3Tabellradtekst"/>
            </w:pPr>
            <w:r w:rsidRPr="00FF5C15">
              <w:lastRenderedPageBreak/>
              <w:t>Engineering</w:t>
            </w:r>
          </w:p>
        </w:tc>
        <w:tc>
          <w:tcPr>
            <w:tcW w:w="6604" w:type="dxa"/>
          </w:tcPr>
          <w:p w14:paraId="17E5B28F" w14:textId="77777777" w:rsidR="00C35582" w:rsidRPr="00FF5C15"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Enhet i Bane NOR Transport som ivaretar tekniske krav som stilles til vedlikehold av kjøretøy og materiell</w:t>
            </w:r>
          </w:p>
        </w:tc>
      </w:tr>
      <w:tr w:rsidR="00C35582" w:rsidRPr="008A7E6D" w14:paraId="02ACCE35"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2FE946B7" w14:textId="77777777" w:rsidR="00C35582" w:rsidRPr="00FF5C15" w:rsidRDefault="00C35582" w:rsidP="002D591C">
            <w:pPr>
              <w:pStyle w:val="STY3Tabellradtekst"/>
            </w:pPr>
            <w:r w:rsidRPr="00FF5C15">
              <w:t>Maskinforvaltning</w:t>
            </w:r>
          </w:p>
        </w:tc>
        <w:tc>
          <w:tcPr>
            <w:tcW w:w="6604" w:type="dxa"/>
          </w:tcPr>
          <w:p w14:paraId="234AABC8" w14:textId="77777777" w:rsidR="00C35582" w:rsidRPr="0060403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Enhet</w:t>
            </w:r>
            <w:r w:rsidRPr="00604032">
              <w:t xml:space="preserve"> i Bane NOR</w:t>
            </w:r>
            <w:r>
              <w:t xml:space="preserve"> Transport</w:t>
            </w:r>
            <w:r w:rsidRPr="00604032">
              <w:t xml:space="preserve"> so</w:t>
            </w:r>
            <w:r w:rsidRPr="008A7E6D">
              <w:t xml:space="preserve">m er ansvarlig for </w:t>
            </w:r>
            <w:r>
              <w:t>drift, vedlikehold og utleie av Bane NORs kjøretøy og materiell</w:t>
            </w:r>
          </w:p>
        </w:tc>
      </w:tr>
      <w:tr w:rsidR="00C35582" w:rsidRPr="00FF5C15" w14:paraId="6E7EB294"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3A6F83B9" w14:textId="77777777" w:rsidR="00C35582" w:rsidRPr="00FF5C15" w:rsidRDefault="00C35582" w:rsidP="002D591C">
            <w:pPr>
              <w:pStyle w:val="STY3Tabellradtekst"/>
            </w:pPr>
            <w:r w:rsidRPr="00FF5C15">
              <w:t>T</w:t>
            </w:r>
            <w:r>
              <w:t>KF</w:t>
            </w:r>
          </w:p>
        </w:tc>
        <w:tc>
          <w:tcPr>
            <w:tcW w:w="6604" w:type="dxa"/>
          </w:tcPr>
          <w:p w14:paraId="631D1A16" w14:textId="77777777" w:rsidR="00C35582" w:rsidRPr="00FF5C15"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Teknisk kontroll frist</w:t>
            </w:r>
          </w:p>
        </w:tc>
      </w:tr>
      <w:tr w:rsidR="00C35582" w:rsidRPr="00FF5C15" w14:paraId="1F425305"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0D95C9E3" w14:textId="77777777" w:rsidR="00C35582" w:rsidRPr="00FF5C15" w:rsidRDefault="00C35582" w:rsidP="002D591C">
            <w:pPr>
              <w:pStyle w:val="STY3Tabellradtekst"/>
            </w:pPr>
            <w:r>
              <w:t>Vedlikehold</w:t>
            </w:r>
          </w:p>
        </w:tc>
        <w:tc>
          <w:tcPr>
            <w:tcW w:w="6604" w:type="dxa"/>
          </w:tcPr>
          <w:p w14:paraId="466EAF27"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3B61EC">
              <w:t>Vedlikehold er aktiviteter som sørger for at individets funksjonelle og sikkerhetsmessige tilstand opprettholdes.</w:t>
            </w:r>
          </w:p>
        </w:tc>
      </w:tr>
      <w:tr w:rsidR="00C35582" w:rsidRPr="00FF5C15" w14:paraId="19C6BA8F"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4E77B737" w14:textId="77777777" w:rsidR="00C35582" w:rsidRPr="00FF5C15" w:rsidRDefault="00C35582" w:rsidP="002D591C">
            <w:pPr>
              <w:pStyle w:val="STY3Tabellradtekst"/>
            </w:pPr>
            <w:r>
              <w:t>Vedlikeholdsstyringssystem</w:t>
            </w:r>
          </w:p>
        </w:tc>
        <w:tc>
          <w:tcPr>
            <w:tcW w:w="6604" w:type="dxa"/>
          </w:tcPr>
          <w:p w14:paraId="61BC8EFF"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Vedlikeholdsstyringssystem er et verktøy for bedriften som synliggjør hvordan vedlikehold gjennomføres, fra planlegging til utførelse, samt ivaretar sporbarhet i hele verdikjeden. Vedlikeholdsstyringssystemet som benyttes i Bane NOR er Maximo</w:t>
            </w:r>
          </w:p>
        </w:tc>
      </w:tr>
      <w:tr w:rsidR="00C35582" w:rsidRPr="00FF5C15" w14:paraId="6B8FC266"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77EFC554" w14:textId="77777777" w:rsidR="00C35582" w:rsidRPr="00FF5C15" w:rsidRDefault="00C35582" w:rsidP="002D591C">
            <w:pPr>
              <w:pStyle w:val="STY3Tabellradtekst"/>
            </w:pPr>
            <w:r w:rsidRPr="00FF5C15">
              <w:t>Kjøretøy</w:t>
            </w:r>
          </w:p>
        </w:tc>
        <w:tc>
          <w:tcPr>
            <w:tcW w:w="6604" w:type="dxa"/>
          </w:tcPr>
          <w:p w14:paraId="44722F5C" w14:textId="77777777" w:rsidR="00C35582" w:rsidRPr="00FF5C15"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Som definert i kjøretøyforskriften</w:t>
            </w:r>
          </w:p>
        </w:tc>
      </w:tr>
      <w:tr w:rsidR="00C35582" w:rsidRPr="00FF5C15" w14:paraId="29E3E3C2"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0521A511" w14:textId="77777777" w:rsidR="00C35582" w:rsidRPr="00FF5C15" w:rsidRDefault="00C35582" w:rsidP="002D591C">
            <w:pPr>
              <w:pStyle w:val="STY3Tabellradtekst"/>
            </w:pPr>
            <w:r w:rsidRPr="00FF5C15">
              <w:t>Materiell</w:t>
            </w:r>
          </w:p>
        </w:tc>
        <w:tc>
          <w:tcPr>
            <w:tcW w:w="6604" w:type="dxa"/>
          </w:tcPr>
          <w:p w14:paraId="76C620C4" w14:textId="77777777" w:rsidR="00C35582" w:rsidRPr="00FF5C15"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2F216B">
              <w:t>skinnegående kjøretøy med og uten trekkraft, tilhørende utstyr samt andre kjøretøy, maskiner og tilbehør</w:t>
            </w:r>
          </w:p>
        </w:tc>
      </w:tr>
      <w:tr w:rsidR="00C35582" w:rsidRPr="00FF5C15" w14:paraId="456FB198"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26A55A53" w14:textId="77777777" w:rsidR="00C35582" w:rsidRPr="00FF5C15" w:rsidRDefault="00C35582" w:rsidP="002D591C">
            <w:pPr>
              <w:pStyle w:val="STY3Tabellradtekst"/>
            </w:pPr>
            <w:r w:rsidRPr="00FF5C15">
              <w:t>RAMS</w:t>
            </w:r>
          </w:p>
        </w:tc>
        <w:tc>
          <w:tcPr>
            <w:tcW w:w="6604" w:type="dxa"/>
          </w:tcPr>
          <w:p w14:paraId="3086FB9E" w14:textId="77777777" w:rsidR="00C35582" w:rsidRPr="00FF5C15"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 xml:space="preserve">Reliability Availability Maintainability Safety: </w:t>
            </w:r>
            <w:r w:rsidRPr="00CB1645">
              <w:t>systematisk og risikobasert styring av pålitelighet, tilgjengelighet, vedlikeholdba</w:t>
            </w:r>
            <w:r>
              <w:t>r</w:t>
            </w:r>
            <w:r w:rsidRPr="00CB1645">
              <w:t>het og sikkerhet</w:t>
            </w:r>
            <w:r>
              <w:t xml:space="preserve">. </w:t>
            </w:r>
          </w:p>
        </w:tc>
      </w:tr>
      <w:tr w:rsidR="00C35582" w:rsidRPr="00FF5C15" w14:paraId="3B870638"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68FCDBD9" w14:textId="77777777" w:rsidR="00C35582" w:rsidRPr="00FF5C15" w:rsidRDefault="00C35582" w:rsidP="002D591C">
            <w:pPr>
              <w:pStyle w:val="STY3Tabellradtekst"/>
            </w:pPr>
            <w:r w:rsidRPr="00FF5C15">
              <w:t>Maximo</w:t>
            </w:r>
          </w:p>
        </w:tc>
        <w:tc>
          <w:tcPr>
            <w:tcW w:w="6604" w:type="dxa"/>
          </w:tcPr>
          <w:p w14:paraId="478B068C" w14:textId="77777777" w:rsidR="00C35582" w:rsidRPr="00FF5C15"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Verktøy for planlegging og oppfølging av vedlikehold. Oversikt over materiell (Asset management)</w:t>
            </w:r>
          </w:p>
        </w:tc>
      </w:tr>
      <w:tr w:rsidR="00C35582" w:rsidRPr="00FF5C15" w14:paraId="3277DAA1"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4606789F" w14:textId="77777777" w:rsidR="00C35582" w:rsidRPr="00FF5C15" w:rsidRDefault="00C35582" w:rsidP="002D591C">
            <w:pPr>
              <w:pStyle w:val="STY3Tabellradtekst"/>
            </w:pPr>
            <w:r w:rsidRPr="00FF5C15">
              <w:t>AO</w:t>
            </w:r>
          </w:p>
        </w:tc>
        <w:tc>
          <w:tcPr>
            <w:tcW w:w="6604" w:type="dxa"/>
          </w:tcPr>
          <w:p w14:paraId="014E4348" w14:textId="77777777" w:rsidR="00C35582" w:rsidRPr="00FF5C15"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Arbeidsordre</w:t>
            </w:r>
          </w:p>
        </w:tc>
      </w:tr>
      <w:tr w:rsidR="00C35582" w:rsidRPr="003D0951" w14:paraId="53BB3F2C"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3B0B122E" w14:textId="77777777" w:rsidR="00C35582" w:rsidRPr="00FF5C15" w:rsidRDefault="00C35582" w:rsidP="002D591C">
            <w:pPr>
              <w:pStyle w:val="STY3Tabellradtekst"/>
            </w:pPr>
            <w:r>
              <w:t>RtoO</w:t>
            </w:r>
          </w:p>
        </w:tc>
        <w:tc>
          <w:tcPr>
            <w:tcW w:w="6604" w:type="dxa"/>
          </w:tcPr>
          <w:p w14:paraId="32C53CD3" w14:textId="77777777" w:rsidR="00C35582" w:rsidRPr="003D0951"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lang w:val="en-US"/>
              </w:rPr>
            </w:pPr>
            <w:r w:rsidRPr="003D0951">
              <w:rPr>
                <w:lang w:val="en-US"/>
              </w:rPr>
              <w:t>Release to operation – frigiv</w:t>
            </w:r>
            <w:r>
              <w:rPr>
                <w:lang w:val="en-US"/>
              </w:rPr>
              <w:t>else til drift</w:t>
            </w:r>
          </w:p>
        </w:tc>
      </w:tr>
      <w:tr w:rsidR="00C35582" w:rsidRPr="003D0951" w14:paraId="3807C3AA" w14:textId="77777777" w:rsidTr="002D591C">
        <w:tc>
          <w:tcPr>
            <w:cnfStyle w:val="001000000000" w:firstRow="0" w:lastRow="0" w:firstColumn="1" w:lastColumn="0" w:oddVBand="0" w:evenVBand="0" w:oddHBand="0" w:evenHBand="0" w:firstRowFirstColumn="0" w:firstRowLastColumn="0" w:lastRowFirstColumn="0" w:lastRowLastColumn="0"/>
            <w:tcW w:w="2683" w:type="dxa"/>
          </w:tcPr>
          <w:p w14:paraId="517350A0" w14:textId="77777777" w:rsidR="00C35582" w:rsidRDefault="00C35582" w:rsidP="002D591C">
            <w:pPr>
              <w:pStyle w:val="STY3Tabellradtekst"/>
            </w:pPr>
            <w:r>
              <w:t>RtoS</w:t>
            </w:r>
          </w:p>
        </w:tc>
        <w:tc>
          <w:tcPr>
            <w:tcW w:w="6604" w:type="dxa"/>
          </w:tcPr>
          <w:p w14:paraId="4FE8FB91" w14:textId="77777777" w:rsidR="00C35582" w:rsidRPr="003D0951"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lang w:val="en-US"/>
              </w:rPr>
            </w:pPr>
            <w:r w:rsidRPr="003D0951">
              <w:rPr>
                <w:lang w:val="en-US"/>
              </w:rPr>
              <w:t xml:space="preserve">Release to </w:t>
            </w:r>
            <w:r>
              <w:rPr>
                <w:lang w:val="en-US"/>
              </w:rPr>
              <w:t>Service</w:t>
            </w:r>
            <w:r w:rsidRPr="003D0951">
              <w:rPr>
                <w:lang w:val="en-US"/>
              </w:rPr>
              <w:t xml:space="preserve"> – frigiv</w:t>
            </w:r>
            <w:r>
              <w:rPr>
                <w:lang w:val="en-US"/>
              </w:rPr>
              <w:t>else til bruk</w:t>
            </w:r>
          </w:p>
        </w:tc>
      </w:tr>
    </w:tbl>
    <w:p w14:paraId="1CEA305E" w14:textId="77777777" w:rsidR="00C35582" w:rsidRDefault="00C35582" w:rsidP="00C35582">
      <w:pPr>
        <w:pStyle w:val="STY3Brdtekst"/>
        <w:rPr>
          <w:lang w:val="en-US"/>
        </w:rPr>
      </w:pPr>
    </w:p>
    <w:p w14:paraId="5F4E574B" w14:textId="77777777" w:rsidR="00C35582" w:rsidRPr="00FB5B71" w:rsidRDefault="00C35582" w:rsidP="00C35582">
      <w:pPr>
        <w:pStyle w:val="STY3Overskrift1"/>
      </w:pPr>
      <w:bookmarkStart w:id="5" w:name="_Toc114655213"/>
      <w:bookmarkStart w:id="6" w:name="_Toc164429170"/>
      <w:r w:rsidRPr="00FB5B71">
        <w:t>Utførelse</w:t>
      </w:r>
      <w:bookmarkEnd w:id="5"/>
      <w:bookmarkEnd w:id="6"/>
    </w:p>
    <w:p w14:paraId="5B77CD95" w14:textId="77777777" w:rsidR="00C35582" w:rsidRPr="006341F6" w:rsidRDefault="00C35582" w:rsidP="00C35582">
      <w:pPr>
        <w:pStyle w:val="STY3Overskrift11"/>
        <w:rPr>
          <w:color w:val="auto"/>
        </w:rPr>
      </w:pPr>
      <w:bookmarkStart w:id="7" w:name="_Toc114655214"/>
      <w:bookmarkStart w:id="8" w:name="_Toc164429171"/>
      <w:r>
        <w:t xml:space="preserve">Ansvarsfordeling mellom BN Transport, materielleier, </w:t>
      </w:r>
      <w:r w:rsidRPr="000B22A2">
        <w:rPr>
          <w:color w:val="auto"/>
        </w:rPr>
        <w:t xml:space="preserve">vedlikeholdsutfører og </w:t>
      </w:r>
      <w:r>
        <w:rPr>
          <w:color w:val="auto"/>
        </w:rPr>
        <w:t>bruker/</w:t>
      </w:r>
      <w:r w:rsidRPr="000B22A2">
        <w:rPr>
          <w:color w:val="auto"/>
        </w:rPr>
        <w:t>føre</w:t>
      </w:r>
      <w:r>
        <w:rPr>
          <w:color w:val="auto"/>
        </w:rPr>
        <w:t>r</w:t>
      </w:r>
      <w:bookmarkEnd w:id="7"/>
      <w:bookmarkEnd w:id="8"/>
    </w:p>
    <w:p w14:paraId="1E16B834" w14:textId="77777777" w:rsidR="00C35582" w:rsidRDefault="00C35582" w:rsidP="00C35582">
      <w:pPr>
        <w:pStyle w:val="STY3Brdtekst"/>
      </w:pPr>
    </w:p>
    <w:tbl>
      <w:tblPr>
        <w:tblStyle w:val="BaneNOR"/>
        <w:tblW w:w="9759" w:type="dxa"/>
        <w:tblLook w:val="04A0" w:firstRow="1" w:lastRow="0" w:firstColumn="1" w:lastColumn="0" w:noHBand="0" w:noVBand="1"/>
      </w:tblPr>
      <w:tblGrid>
        <w:gridCol w:w="2532"/>
        <w:gridCol w:w="10"/>
        <w:gridCol w:w="2524"/>
        <w:gridCol w:w="2402"/>
        <w:gridCol w:w="2291"/>
      </w:tblGrid>
      <w:tr w:rsidR="00C35582" w14:paraId="5B62C514" w14:textId="77777777" w:rsidTr="002D59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gridSpan w:val="2"/>
          </w:tcPr>
          <w:p w14:paraId="68A56C05" w14:textId="77777777" w:rsidR="00C35582" w:rsidRDefault="00C35582" w:rsidP="002D591C">
            <w:pPr>
              <w:pStyle w:val="STY3Tabelltittel"/>
            </w:pPr>
            <w:r>
              <w:t>BN Transports ansvar er å</w:t>
            </w:r>
          </w:p>
        </w:tc>
        <w:tc>
          <w:tcPr>
            <w:tcW w:w="2524" w:type="dxa"/>
          </w:tcPr>
          <w:p w14:paraId="2D2DE072" w14:textId="77777777" w:rsidR="00C35582" w:rsidRDefault="00C35582" w:rsidP="002D591C">
            <w:pPr>
              <w:pStyle w:val="STY3Tabelltittel"/>
              <w:cnfStyle w:val="100000000000" w:firstRow="1" w:lastRow="0" w:firstColumn="0" w:lastColumn="0" w:oddVBand="0" w:evenVBand="0" w:oddHBand="0" w:evenHBand="0" w:firstRowFirstColumn="0" w:firstRowLastColumn="0" w:lastRowFirstColumn="0" w:lastRowLastColumn="0"/>
            </w:pPr>
            <w:r>
              <w:t>Materielleiers ansvar er å</w:t>
            </w:r>
          </w:p>
        </w:tc>
        <w:tc>
          <w:tcPr>
            <w:tcW w:w="2402" w:type="dxa"/>
          </w:tcPr>
          <w:p w14:paraId="54084D14" w14:textId="77777777" w:rsidR="00C35582" w:rsidRDefault="00C35582" w:rsidP="002D591C">
            <w:pPr>
              <w:pStyle w:val="STY3Tabelltittel"/>
              <w:cnfStyle w:val="100000000000" w:firstRow="1" w:lastRow="0" w:firstColumn="0" w:lastColumn="0" w:oddVBand="0" w:evenVBand="0" w:oddHBand="0" w:evenHBand="0" w:firstRowFirstColumn="0" w:firstRowLastColumn="0" w:lastRowFirstColumn="0" w:lastRowLastColumn="0"/>
            </w:pPr>
            <w:r>
              <w:t>Vedlikeholdsutførerens ansvar er å</w:t>
            </w:r>
          </w:p>
        </w:tc>
        <w:tc>
          <w:tcPr>
            <w:tcW w:w="2291" w:type="dxa"/>
          </w:tcPr>
          <w:p w14:paraId="5D81E609" w14:textId="77777777" w:rsidR="00C35582" w:rsidRDefault="00C35582" w:rsidP="002D591C">
            <w:pPr>
              <w:pStyle w:val="STY3Tabelltittel"/>
              <w:cnfStyle w:val="100000000000" w:firstRow="1" w:lastRow="0" w:firstColumn="0" w:lastColumn="0" w:oddVBand="0" w:evenVBand="0" w:oddHBand="0" w:evenHBand="0" w:firstRowFirstColumn="0" w:firstRowLastColumn="0" w:lastRowFirstColumn="0" w:lastRowLastColumn="0"/>
            </w:pPr>
            <w:r>
              <w:t>Bruker/førers ansvar er å</w:t>
            </w:r>
          </w:p>
        </w:tc>
      </w:tr>
      <w:tr w:rsidR="00C35582" w14:paraId="65B4DE75" w14:textId="77777777" w:rsidTr="002D591C">
        <w:tc>
          <w:tcPr>
            <w:cnfStyle w:val="001000000000" w:firstRow="0" w:lastRow="0" w:firstColumn="1" w:lastColumn="0" w:oddVBand="0" w:evenVBand="0" w:oddHBand="0" w:evenHBand="0" w:firstRowFirstColumn="0" w:firstRowLastColumn="0" w:lastRowFirstColumn="0" w:lastRowLastColumn="0"/>
            <w:tcW w:w="2532" w:type="dxa"/>
          </w:tcPr>
          <w:p w14:paraId="772F79FD" w14:textId="77777777" w:rsidR="00C35582" w:rsidRPr="003C3AD5" w:rsidRDefault="00C35582" w:rsidP="002D591C">
            <w:pPr>
              <w:pStyle w:val="STY3Tabellradtekst"/>
            </w:pPr>
            <w:r>
              <w:t xml:space="preserve">- være kravstiller </w:t>
            </w:r>
            <w:r w:rsidRPr="0091410A">
              <w:t>og</w:t>
            </w:r>
            <w:r>
              <w:t xml:space="preserve"> </w:t>
            </w:r>
            <w:r w:rsidRPr="0091410A">
              <w:t>godkjenne materielleiers vedlikeholdsprogram</w:t>
            </w:r>
          </w:p>
          <w:p w14:paraId="7367C410" w14:textId="77777777" w:rsidR="00C35582" w:rsidRDefault="00C35582" w:rsidP="002D591C">
            <w:pPr>
              <w:pStyle w:val="STY3Tabellradtekst"/>
            </w:pPr>
          </w:p>
        </w:tc>
        <w:tc>
          <w:tcPr>
            <w:tcW w:w="2534" w:type="dxa"/>
            <w:gridSpan w:val="2"/>
          </w:tcPr>
          <w:p w14:paraId="6ED97C0A"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 xml:space="preserve">- ha og følge opp et vedlikeholdsprogram </w:t>
            </w:r>
          </w:p>
        </w:tc>
        <w:tc>
          <w:tcPr>
            <w:tcW w:w="2402" w:type="dxa"/>
          </w:tcPr>
          <w:p w14:paraId="287890EF"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c>
          <w:tcPr>
            <w:tcW w:w="2291" w:type="dxa"/>
          </w:tcPr>
          <w:p w14:paraId="345CD9B2"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 xml:space="preserve">- gjennomføre og dokumentere førerbasert vedlikehold </w:t>
            </w:r>
          </w:p>
          <w:p w14:paraId="69185655"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r>
      <w:tr w:rsidR="00C35582" w14:paraId="77FE98A6" w14:textId="77777777" w:rsidTr="002D591C">
        <w:tc>
          <w:tcPr>
            <w:cnfStyle w:val="001000000000" w:firstRow="0" w:lastRow="0" w:firstColumn="1" w:lastColumn="0" w:oddVBand="0" w:evenVBand="0" w:oddHBand="0" w:evenHBand="0" w:firstRowFirstColumn="0" w:firstRowLastColumn="0" w:lastRowFirstColumn="0" w:lastRowLastColumn="0"/>
            <w:tcW w:w="2532" w:type="dxa"/>
          </w:tcPr>
          <w:p w14:paraId="66C717B4" w14:textId="77777777" w:rsidR="00C35582" w:rsidRDefault="00C35582" w:rsidP="002D591C">
            <w:pPr>
              <w:pStyle w:val="STY3Tabellradtekst"/>
            </w:pPr>
            <w:r>
              <w:t>-godkjenne kjøretøy og utstede fornyet materiellkort basert på egenmelding om gjennomført vedlikehold</w:t>
            </w:r>
          </w:p>
          <w:p w14:paraId="7EE52F20" w14:textId="77777777" w:rsidR="00C35582" w:rsidRDefault="00C35582" w:rsidP="002D591C">
            <w:pPr>
              <w:pStyle w:val="STY3Tabellradtekst"/>
            </w:pPr>
          </w:p>
        </w:tc>
        <w:tc>
          <w:tcPr>
            <w:tcW w:w="2534" w:type="dxa"/>
            <w:gridSpan w:val="2"/>
          </w:tcPr>
          <w:p w14:paraId="394DDD8E"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 sørge for oppdatert teknisk dokumentasjon og gyldig materiellkort</w:t>
            </w:r>
          </w:p>
          <w:p w14:paraId="7B395F08"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c>
          <w:tcPr>
            <w:tcW w:w="2402" w:type="dxa"/>
          </w:tcPr>
          <w:p w14:paraId="62FFBCED"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c>
          <w:tcPr>
            <w:tcW w:w="2291" w:type="dxa"/>
          </w:tcPr>
          <w:p w14:paraId="07FFB63B"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r>
      <w:tr w:rsidR="00C35582" w14:paraId="3C31757C" w14:textId="77777777" w:rsidTr="002D591C">
        <w:trPr>
          <w:trHeight w:val="881"/>
        </w:trPr>
        <w:tc>
          <w:tcPr>
            <w:cnfStyle w:val="001000000000" w:firstRow="0" w:lastRow="0" w:firstColumn="1" w:lastColumn="0" w:oddVBand="0" w:evenVBand="0" w:oddHBand="0" w:evenHBand="0" w:firstRowFirstColumn="0" w:firstRowLastColumn="0" w:lastRowFirstColumn="0" w:lastRowLastColumn="0"/>
            <w:tcW w:w="2532" w:type="dxa"/>
          </w:tcPr>
          <w:p w14:paraId="7D330060" w14:textId="77777777" w:rsidR="00C35582" w:rsidRDefault="00C35582" w:rsidP="002D591C">
            <w:pPr>
              <w:pStyle w:val="STY3Tabellradtekst"/>
            </w:pPr>
            <w:r>
              <w:t>-gjennomføre operative kontroller og revisjoner for å sikre etterlevelse av krav</w:t>
            </w:r>
          </w:p>
          <w:p w14:paraId="28A26E9E" w14:textId="77777777" w:rsidR="00C35582" w:rsidRDefault="00C35582" w:rsidP="002D591C">
            <w:pPr>
              <w:pStyle w:val="STY3Tabellradtekst"/>
            </w:pPr>
          </w:p>
        </w:tc>
        <w:tc>
          <w:tcPr>
            <w:tcW w:w="2534" w:type="dxa"/>
            <w:gridSpan w:val="2"/>
          </w:tcPr>
          <w:p w14:paraId="7A7A7418"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 planlegge, bestille og følge opp vedlikehold iht. plan</w:t>
            </w:r>
          </w:p>
          <w:p w14:paraId="46C4AE9C"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c>
          <w:tcPr>
            <w:tcW w:w="2402" w:type="dxa"/>
          </w:tcPr>
          <w:p w14:paraId="026B741D"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-gjennomføre vedlikehold iht. tekniske krav og melde frigivelse til bruk (RtoS)</w:t>
            </w:r>
          </w:p>
        </w:tc>
        <w:tc>
          <w:tcPr>
            <w:tcW w:w="2291" w:type="dxa"/>
          </w:tcPr>
          <w:p w14:paraId="6F521D0D"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 ivareta sikker bruk og melde feil ifm. framføring av kjøretøy</w:t>
            </w:r>
          </w:p>
        </w:tc>
      </w:tr>
    </w:tbl>
    <w:p w14:paraId="5074E6E5" w14:textId="77777777" w:rsidR="00C35582" w:rsidRPr="00FB5B71" w:rsidRDefault="00C35582" w:rsidP="00C35582">
      <w:pPr>
        <w:pStyle w:val="STY3Overskrift11"/>
      </w:pPr>
      <w:bookmarkStart w:id="9" w:name="_Toc114655215"/>
      <w:bookmarkStart w:id="10" w:name="_Toc164429172"/>
      <w:r w:rsidRPr="00FB5B71">
        <w:lastRenderedPageBreak/>
        <w:t>Tekniske krav</w:t>
      </w:r>
      <w:r>
        <w:t xml:space="preserve"> og dokumentasjon knyttet</w:t>
      </w:r>
      <w:r w:rsidRPr="00FB5B71">
        <w:t xml:space="preserve"> til kjøretøy og materiell</w:t>
      </w:r>
      <w:bookmarkEnd w:id="9"/>
      <w:bookmarkEnd w:id="10"/>
    </w:p>
    <w:p w14:paraId="2FCAB8A8" w14:textId="77777777" w:rsidR="00C35582" w:rsidRDefault="00C35582" w:rsidP="00C35582">
      <w:pPr>
        <w:pStyle w:val="STY3Brdtekst"/>
      </w:pPr>
      <w:r>
        <w:t>BN Transport har ansvar for å ivareta tekniske krav i henhold til gjeldende forskriftskrav, nasjonale og internasjonale standarder som stilles til nyanskaffelser, ombygging og vedlikehold av kjøretøy og materiell. Oppfølging gjennomføres ved egenmelding fra materielleier, samt kontroll og revisjon utført av BN Transport.</w:t>
      </w:r>
    </w:p>
    <w:p w14:paraId="0F1ADA3A" w14:textId="77777777" w:rsidR="00C35582" w:rsidRPr="00DF65D3" w:rsidRDefault="00C35582" w:rsidP="00C35582">
      <w:pPr>
        <w:pStyle w:val="STY3Overskrift11"/>
      </w:pPr>
      <w:bookmarkStart w:id="11" w:name="_Toc114655216"/>
      <w:bookmarkStart w:id="12" w:name="_Toc164429173"/>
      <w:r>
        <w:t>Krav til u</w:t>
      </w:r>
      <w:r w:rsidRPr="00DF65D3">
        <w:t>tvikling og oppfølging av vedlikeholdsstyring</w:t>
      </w:r>
      <w:r>
        <w:t xml:space="preserve"> knyttet til kjøretøy og materiell</w:t>
      </w:r>
      <w:bookmarkEnd w:id="11"/>
      <w:bookmarkEnd w:id="12"/>
    </w:p>
    <w:p w14:paraId="1432AAB4" w14:textId="77777777" w:rsidR="00C35582" w:rsidRPr="00E97ACC" w:rsidRDefault="00C35582" w:rsidP="00C35582">
      <w:pPr>
        <w:pStyle w:val="STY3Brdtekst"/>
      </w:pPr>
      <w:r w:rsidRPr="00E97ACC">
        <w:t xml:space="preserve">Vedlikehold skal sikre opprettholdelse av materiells funksjonelle og sikkerhetsmessige standard. Utvikling og oppfølging av vedlikeholdsstyring </w:t>
      </w:r>
      <w:r>
        <w:t>er gjenstand</w:t>
      </w:r>
      <w:r w:rsidRPr="00E97ACC">
        <w:t xml:space="preserve"> for kontinuerlig videreutvikling og forbedring. </w:t>
      </w:r>
    </w:p>
    <w:p w14:paraId="76CB87BD" w14:textId="77777777" w:rsidR="00C35582" w:rsidRPr="00E97ACC" w:rsidRDefault="00C35582" w:rsidP="00C35582">
      <w:pPr>
        <w:pStyle w:val="STY3Brdtekst"/>
      </w:pPr>
      <w:r w:rsidRPr="00E97ACC">
        <w:t>Illustrasjonen under viser generisk prosess for utvikling og oppfølging av vedlikeholdsstyringen:</w:t>
      </w:r>
    </w:p>
    <w:p w14:paraId="79236162" w14:textId="77777777" w:rsidR="00C35582" w:rsidRDefault="00C35582" w:rsidP="00C35582">
      <w:pPr>
        <w:pStyle w:val="STY3Bildetekst"/>
      </w:pPr>
      <w:r w:rsidRPr="00BE2F2C">
        <w:rPr>
          <w:noProof/>
        </w:rPr>
        <w:drawing>
          <wp:inline distT="0" distB="0" distL="0" distR="0" wp14:anchorId="43E6E8A9" wp14:editId="0C7880DA">
            <wp:extent cx="5759450" cy="2258695"/>
            <wp:effectExtent l="0" t="0" r="0" b="8255"/>
            <wp:docPr id="4" name="Bilde 4" descr="Et bilde som inneholder tekst, skjermbilde, Font,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 skjermbilde, Font, diagram&#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258695"/>
                    </a:xfrm>
                    <a:prstGeom prst="rect">
                      <a:avLst/>
                    </a:prstGeom>
                    <a:noFill/>
                    <a:ln>
                      <a:noFill/>
                    </a:ln>
                  </pic:spPr>
                </pic:pic>
              </a:graphicData>
            </a:graphic>
          </wp:inline>
        </w:drawing>
      </w:r>
    </w:p>
    <w:p w14:paraId="5D5BD307" w14:textId="77777777" w:rsidR="00C35582" w:rsidRPr="00DF65D3" w:rsidRDefault="00C35582" w:rsidP="00C35582">
      <w:pPr>
        <w:pStyle w:val="STY3Overskriftfigur"/>
      </w:pPr>
      <w:r>
        <w:t>Generisk prosess for utvikling og oppfølging av vedlikeholdsstyring</w:t>
      </w:r>
    </w:p>
    <w:p w14:paraId="26BB9913" w14:textId="77777777" w:rsidR="00C35582" w:rsidRPr="00DF65D3" w:rsidRDefault="00C35582" w:rsidP="00C35582">
      <w:pPr>
        <w:pStyle w:val="Bildetekst"/>
      </w:pPr>
    </w:p>
    <w:p w14:paraId="05EC261A" w14:textId="77777777" w:rsidR="00C35582" w:rsidRPr="004F3BDC" w:rsidRDefault="00C35582" w:rsidP="00C35582">
      <w:pPr>
        <w:pStyle w:val="STY3Overskrift11"/>
      </w:pPr>
      <w:bookmarkStart w:id="13" w:name="_Toc114655217"/>
      <w:bookmarkStart w:id="14" w:name="_Toc164429174"/>
      <w:bookmarkStart w:id="15" w:name="_Toc24451953"/>
      <w:r>
        <w:t>Klassifisering av vedlikehold</w:t>
      </w:r>
      <w:bookmarkEnd w:id="13"/>
      <w:bookmarkEnd w:id="14"/>
    </w:p>
    <w:bookmarkEnd w:id="15"/>
    <w:p w14:paraId="4F7E6FC3" w14:textId="77777777" w:rsidR="00C35582" w:rsidRDefault="00C35582" w:rsidP="00C35582">
      <w:pPr>
        <w:pStyle w:val="STY3Listepunkter"/>
      </w:pPr>
      <w:r>
        <w:t>Forebyggende vedlikehold er vedlikehold som utføres for å ivareta materiellets funksjonelle og sikkerhetsmessige tilstand. Forebyggende vedlikehold gjennomføres i henhold til forhåndsdefinert vedlikeholdsprogram for hvert enkelt materiell.</w:t>
      </w:r>
    </w:p>
    <w:p w14:paraId="40926E25" w14:textId="77777777" w:rsidR="00C35582" w:rsidRDefault="00C35582" w:rsidP="00C35582">
      <w:pPr>
        <w:pStyle w:val="STY3Listepunkter"/>
      </w:pPr>
      <w:r>
        <w:t>Korrektivt vedlikehold utføres etter at svikt har oppstått. Korrektivt vedlikehold skal bringe materiell tilbake til funksjonell og sikkerhetsmessig tilstand. Korrektivt vedlikehold gjennomføres ved innmelding fra bruker om feil på kjøretøy. Teknisk kravstiller BN Transport skal konsulteres og godkjenne korrektivt arbeid når dette kan påvirke teknisk sikkerhet og forskriftskrav.</w:t>
      </w:r>
    </w:p>
    <w:p w14:paraId="4C986745" w14:textId="77777777" w:rsidR="00C35582" w:rsidRPr="007106D2" w:rsidRDefault="00C35582" w:rsidP="00C35582">
      <w:pPr>
        <w:pStyle w:val="STY3Overskriftlistepunkter"/>
      </w:pPr>
      <w:r w:rsidRPr="007106D2">
        <w:t>Klassifisering av feil – korrektivt vedlikehold</w:t>
      </w:r>
    </w:p>
    <w:p w14:paraId="0DBE9624" w14:textId="77777777" w:rsidR="00C35582" w:rsidRPr="007106D2" w:rsidRDefault="00C35582" w:rsidP="00C35582">
      <w:pPr>
        <w:pStyle w:val="STY3Brdtekst"/>
      </w:pPr>
      <w:r w:rsidRPr="007106D2">
        <w:t>Feil på materiell skal klassifiseres. I BN gjennomføres dette i henhold til instruks «Melding, gradering og håndtering av feil på kjøretøy» -STY 600540.</w:t>
      </w:r>
    </w:p>
    <w:p w14:paraId="63928EE9" w14:textId="77777777" w:rsidR="00C35582" w:rsidRPr="00DF65D3" w:rsidRDefault="00C35582" w:rsidP="00C35582">
      <w:pPr>
        <w:pStyle w:val="STY3Overskrift11"/>
      </w:pPr>
      <w:bookmarkStart w:id="16" w:name="_Toc454800971"/>
      <w:bookmarkStart w:id="17" w:name="_Toc460836284"/>
      <w:bookmarkStart w:id="18" w:name="_Toc114655218"/>
      <w:bookmarkStart w:id="19" w:name="_Toc164429175"/>
      <w:r w:rsidRPr="00DF65D3">
        <w:t>Bestilling, gjennomfø</w:t>
      </w:r>
      <w:r>
        <w:t>ring</w:t>
      </w:r>
      <w:r w:rsidRPr="00DF65D3">
        <w:t xml:space="preserve"> og oppfølging av </w:t>
      </w:r>
      <w:bookmarkEnd w:id="16"/>
      <w:bookmarkEnd w:id="17"/>
      <w:r>
        <w:t>teknisk tilstand på kjøretøy og materiell</w:t>
      </w:r>
      <w:bookmarkEnd w:id="18"/>
      <w:bookmarkEnd w:id="19"/>
    </w:p>
    <w:p w14:paraId="08816474" w14:textId="77777777" w:rsidR="00C35582" w:rsidRDefault="00C35582" w:rsidP="00C35582">
      <w:pPr>
        <w:pStyle w:val="STY3Overskrift111"/>
      </w:pPr>
      <w:bookmarkStart w:id="20" w:name="_Toc114655219"/>
      <w:bookmarkStart w:id="21" w:name="_Toc164429176"/>
      <w:r>
        <w:t>Bestilling</w:t>
      </w:r>
      <w:bookmarkEnd w:id="20"/>
      <w:bookmarkEnd w:id="21"/>
    </w:p>
    <w:p w14:paraId="66F76784" w14:textId="77777777" w:rsidR="00C35582" w:rsidRDefault="00C35582" w:rsidP="00C35582">
      <w:pPr>
        <w:pStyle w:val="STY3Brdtekst"/>
      </w:pPr>
      <w:r>
        <w:t>Vedlikehold</w:t>
      </w:r>
      <w:r w:rsidRPr="005A688E">
        <w:t xml:space="preserve"> </w:t>
      </w:r>
      <w:r>
        <w:t>skal bestilles skriftlig, klassifiseres og vedlegges korrekt</w:t>
      </w:r>
      <w:r w:rsidRPr="005A688E">
        <w:t xml:space="preserve"> vedlikeholdsdokumentasjon. </w:t>
      </w:r>
    </w:p>
    <w:p w14:paraId="3C4B27B1" w14:textId="77777777" w:rsidR="00C35582" w:rsidRDefault="00C35582" w:rsidP="00C35582">
      <w:pPr>
        <w:pStyle w:val="STY3Brdtekst"/>
      </w:pPr>
      <w:r>
        <w:t>I BN Transport skal bestillingen følge en</w:t>
      </w:r>
      <w:r w:rsidRPr="005A688E">
        <w:t xml:space="preserve"> </w:t>
      </w:r>
      <w:r>
        <w:t>a</w:t>
      </w:r>
      <w:r w:rsidRPr="005A688E">
        <w:t>rbeidsordre (AO)</w:t>
      </w:r>
      <w:r>
        <w:t xml:space="preserve"> som er </w:t>
      </w:r>
      <w:r w:rsidRPr="005A688E">
        <w:t>klassifise</w:t>
      </w:r>
      <w:r>
        <w:t>rt</w:t>
      </w:r>
      <w:r w:rsidRPr="005A688E">
        <w:t xml:space="preserve"> </w:t>
      </w:r>
      <w:r>
        <w:t xml:space="preserve">enten som </w:t>
      </w:r>
      <w:r w:rsidRPr="003A3EC0">
        <w:t>Forebyggende Vedlikehold (</w:t>
      </w:r>
      <w:r w:rsidRPr="005A688E">
        <w:t xml:space="preserve">FV) </w:t>
      </w:r>
      <w:r>
        <w:t>eller</w:t>
      </w:r>
      <w:r w:rsidRPr="005A688E">
        <w:t xml:space="preserve"> </w:t>
      </w:r>
      <w:r w:rsidRPr="003A3EC0">
        <w:t>Korrektivt Vedlikehold (KV).</w:t>
      </w:r>
      <w:r>
        <w:t xml:space="preserve"> </w:t>
      </w:r>
    </w:p>
    <w:p w14:paraId="54F88C5B" w14:textId="1BB57E3E" w:rsidR="00C35582" w:rsidRDefault="00C35582" w:rsidP="00C35582">
      <w:pPr>
        <w:pStyle w:val="STY3Brdtekst"/>
      </w:pPr>
      <w:r>
        <w:lastRenderedPageBreak/>
        <w:t>AO opprettes og dokumenteres i Maximo, noe som gir sporbarhet av bestilt vedlikehold, gjennomført vedlikehold og tilhørende dokumentasjon.</w:t>
      </w:r>
    </w:p>
    <w:p w14:paraId="5E2D72E5" w14:textId="77777777" w:rsidR="00C35582" w:rsidRDefault="00C35582" w:rsidP="00C35582">
      <w:pPr>
        <w:pStyle w:val="STY3Overskrift111"/>
      </w:pPr>
      <w:r w:rsidRPr="00DF65D3">
        <w:t xml:space="preserve">  </w:t>
      </w:r>
      <w:bookmarkStart w:id="22" w:name="_Toc114655220"/>
      <w:bookmarkStart w:id="23" w:name="_Toc164429177"/>
      <w:r w:rsidRPr="002F1E25">
        <w:t>Gjennomfø</w:t>
      </w:r>
      <w:r>
        <w:t>ring</w:t>
      </w:r>
      <w:bookmarkEnd w:id="22"/>
      <w:bookmarkEnd w:id="23"/>
    </w:p>
    <w:p w14:paraId="109DB45B" w14:textId="77777777" w:rsidR="00C35582" w:rsidRDefault="00C35582" w:rsidP="00C35582">
      <w:pPr>
        <w:pStyle w:val="STY3Listepunkter"/>
      </w:pPr>
      <w:r w:rsidRPr="005A688E">
        <w:t>Vedlikehold skal gjennomføres i samsvar med bestilling og tilhørende vedlikeholdsdokumentasjon.</w:t>
      </w:r>
    </w:p>
    <w:p w14:paraId="0D1CAF86" w14:textId="77777777" w:rsidR="00C35582" w:rsidRDefault="00C35582" w:rsidP="00C35582">
      <w:pPr>
        <w:pStyle w:val="STY3Listepunkter"/>
      </w:pPr>
      <w:r w:rsidRPr="005A688E">
        <w:t>Personell som utfører vedlikehold</w:t>
      </w:r>
      <w:r>
        <w:t>,</w:t>
      </w:r>
      <w:r w:rsidRPr="005A688E">
        <w:t xml:space="preserve"> skal ha godkjent kompetanse til det vedlikehold som skal utføres.</w:t>
      </w:r>
    </w:p>
    <w:p w14:paraId="20865E74" w14:textId="77777777" w:rsidR="00C35582" w:rsidRDefault="00C35582" w:rsidP="00C35582">
      <w:pPr>
        <w:pStyle w:val="STY3Listepunkter"/>
        <w:rPr>
          <w:sz w:val="22"/>
        </w:rPr>
      </w:pPr>
      <w:r w:rsidRPr="005A688E">
        <w:t>Personell som utfører kontroll med gjennomført vedlikehold, skal ha godkjent kompetanse i forhold til den kontroll de gjennomfører</w:t>
      </w:r>
      <w:r w:rsidRPr="005A688E">
        <w:rPr>
          <w:sz w:val="22"/>
        </w:rPr>
        <w:t>.</w:t>
      </w:r>
    </w:p>
    <w:p w14:paraId="5DE25983" w14:textId="77777777" w:rsidR="00C35582" w:rsidRPr="00EE3974" w:rsidRDefault="00C35582" w:rsidP="00C35582">
      <w:pPr>
        <w:pStyle w:val="STY3Listepunkter"/>
        <w:rPr>
          <w:sz w:val="22"/>
        </w:rPr>
      </w:pPr>
      <w:r w:rsidRPr="00DF65D3">
        <w:t>Frigivelse til bruk (RtoS) etter vedlikehold gjennomføres ved sluttkontroll.</w:t>
      </w:r>
    </w:p>
    <w:p w14:paraId="4F90DA78" w14:textId="77777777" w:rsidR="00C35582" w:rsidRDefault="00C35582" w:rsidP="00C35582">
      <w:pPr>
        <w:pStyle w:val="STY3Brdtekst"/>
      </w:pPr>
      <w:r>
        <w:t>BN Transport planlegger og gjennomfører forebyggende vedlikehold i henhold til gjeldene vedlikeholdsprogram for det enkelte kjøretøy og materiell som er eid av Bane NOR.</w:t>
      </w:r>
      <w:r w:rsidRPr="003B61EC">
        <w:t xml:space="preserve"> </w:t>
      </w:r>
      <w:r>
        <w:t>Utførelse av vedlikehold og vedlikeholdsstyring skal skje i henhold til gjeldende forskriftskrav.</w:t>
      </w:r>
    </w:p>
    <w:p w14:paraId="031A0C4F" w14:textId="77777777" w:rsidR="00C35582" w:rsidRPr="001F1DE5" w:rsidRDefault="00C35582" w:rsidP="00C35582">
      <w:pPr>
        <w:pStyle w:val="STY3Brdtekst"/>
      </w:pPr>
      <w:r w:rsidRPr="00E97ACC">
        <w:t>Materielleier utvikler og opprettholder system for oppfølging av korrektivt vedlikehold, inkludert lagring av arbeidsordre</w:t>
      </w:r>
      <w:r>
        <w:t xml:space="preserve"> (AO). </w:t>
      </w:r>
      <w:r w:rsidRPr="00E97ACC">
        <w:t>For BN eide kjøretøy foretas slik oppfølging</w:t>
      </w:r>
      <w:r>
        <w:t xml:space="preserve"> i</w:t>
      </w:r>
      <w:r w:rsidRPr="00E97ACC">
        <w:t xml:space="preserve"> Maximo.</w:t>
      </w:r>
    </w:p>
    <w:p w14:paraId="1956D698" w14:textId="77777777" w:rsidR="00C35582" w:rsidRPr="00DF65D3" w:rsidRDefault="00C35582" w:rsidP="00C35582">
      <w:pPr>
        <w:pStyle w:val="STY3Overskrift111"/>
      </w:pPr>
      <w:bookmarkStart w:id="24" w:name="_Toc114655221"/>
      <w:bookmarkStart w:id="25" w:name="_Toc164429178"/>
      <w:r w:rsidRPr="00DF65D3">
        <w:t>Krav til verkstedfasiliteter, utstyr og verktøy</w:t>
      </w:r>
      <w:bookmarkEnd w:id="24"/>
      <w:bookmarkEnd w:id="25"/>
    </w:p>
    <w:p w14:paraId="337338EC" w14:textId="77777777" w:rsidR="00C35582" w:rsidRPr="00DF65D3" w:rsidRDefault="00C35582" w:rsidP="00C35582">
      <w:pPr>
        <w:pStyle w:val="STY3Brdtekst"/>
      </w:pPr>
      <w:r w:rsidRPr="00DF65D3">
        <w:t xml:space="preserve">Verksteder som utfører vedlikehold, skal ha tilfredsstillende fasiliteter, utstyr og verktøy til å utføre vedlikehold. </w:t>
      </w:r>
    </w:p>
    <w:p w14:paraId="665B8CF3" w14:textId="77777777" w:rsidR="00C35582" w:rsidRPr="00DF65D3" w:rsidRDefault="00C35582" w:rsidP="00C35582">
      <w:pPr>
        <w:pStyle w:val="STY3Brdtekst"/>
      </w:pPr>
      <w:r w:rsidRPr="00DF65D3">
        <w:t>Utstyr og verktøy skal være korrekt vedlikeholdt, justert og kalibrert. Oppbevaring skal være i samsvar med produsentenes og interne krav. Det skal føres dokumentasjon av gjennomført kontroll og eventuelt vedlikehold av utstyr og verktøy.</w:t>
      </w:r>
    </w:p>
    <w:p w14:paraId="613B3099" w14:textId="77777777" w:rsidR="00C35582" w:rsidRDefault="00C35582" w:rsidP="00C35582">
      <w:pPr>
        <w:pStyle w:val="STY3Brdtekst"/>
      </w:pPr>
      <w:r w:rsidRPr="00DF65D3">
        <w:t>Dersom det oppdages at det har vært benyttet utstyr og verktøy som ikke har vært kontrollert i henhold til krav og anbefalinger, skal dette behandles som avvik. Det skal umiddelbart etter at avvik er oppdaget, foretas gransking for å avklare hvorvidt konsekvensene av avviket medfører behov for kompenserende tiltak</w:t>
      </w:r>
      <w:r>
        <w:t>.</w:t>
      </w:r>
    </w:p>
    <w:p w14:paraId="36C4541F" w14:textId="77777777" w:rsidR="00C35582" w:rsidRPr="00C35582" w:rsidRDefault="00C35582" w:rsidP="00C35582">
      <w:pPr>
        <w:pStyle w:val="STY3Overskrift111"/>
        <w:rPr>
          <w:color w:val="auto"/>
        </w:rPr>
      </w:pPr>
      <w:r w:rsidRPr="00C35582">
        <w:rPr>
          <w:color w:val="auto"/>
        </w:rPr>
        <w:t>Rapportering om trafikksikkerhetskritiske feil på jernbanekjøretøy</w:t>
      </w:r>
    </w:p>
    <w:p w14:paraId="24DBEA60" w14:textId="5F3AB7C9" w:rsidR="00C35582" w:rsidRPr="00C35582" w:rsidRDefault="00C35582" w:rsidP="00C35582">
      <w:pPr>
        <w:pStyle w:val="STY3Brdtekst"/>
      </w:pPr>
      <w:r w:rsidRPr="00C35582">
        <w:t>STY-605640</w:t>
      </w:r>
      <w:r>
        <w:t xml:space="preserve"> </w:t>
      </w:r>
      <w:r w:rsidRPr="00C35582">
        <w:t>beskriver prosessen for identifisering, rapportering og oppfølging av trafikksikkerhetskritiske feil funnet på BNT sine kjøretøy som skal innrapporteres og følges opp i synergi iht krav i CSM SMS vedlegg II punkt 7.1.1.a og varslings- og rapporteringsforskriften § 6.</w:t>
      </w:r>
    </w:p>
    <w:p w14:paraId="23BB38CC" w14:textId="77777777" w:rsidR="00C35582" w:rsidRPr="00DF65D3" w:rsidRDefault="00C35582" w:rsidP="00C35582">
      <w:pPr>
        <w:pStyle w:val="STY3Overskrift111"/>
      </w:pPr>
      <w:bookmarkStart w:id="26" w:name="_Toc114655222"/>
      <w:bookmarkStart w:id="27" w:name="_Toc164429179"/>
      <w:r w:rsidRPr="00DF65D3">
        <w:t>Årlig vedlikeholdsrapport</w:t>
      </w:r>
      <w:bookmarkEnd w:id="26"/>
      <w:bookmarkEnd w:id="27"/>
    </w:p>
    <w:p w14:paraId="607EAE5E" w14:textId="77777777" w:rsidR="00C35582" w:rsidRDefault="00C35582" w:rsidP="00C35582">
      <w:pPr>
        <w:pStyle w:val="STY3Overskriftlistepunkter"/>
      </w:pPr>
      <w:r>
        <w:t>Det skal utarbeides en årlig vedlikeholdsrapport som skal kunne sendes til sertifiseringsorgan og stilles til rådighet for de nasjonale sikkerhetsmyndigheter. Rapport skal utarbeides og minimum innehold:</w:t>
      </w:r>
    </w:p>
    <w:p w14:paraId="76F43831" w14:textId="77777777" w:rsidR="00C35582" w:rsidRPr="00DF65D3" w:rsidRDefault="00C35582" w:rsidP="00C35582">
      <w:pPr>
        <w:pStyle w:val="STY3Listepunkter"/>
      </w:pPr>
      <w:r w:rsidRPr="00DF65D3">
        <w:t>totalt antall enheter i besittelse</w:t>
      </w:r>
    </w:p>
    <w:p w14:paraId="121CAD29" w14:textId="77777777" w:rsidR="00C35582" w:rsidRPr="00DF65D3" w:rsidRDefault="00C35582" w:rsidP="00C35582">
      <w:pPr>
        <w:pStyle w:val="STY3Listepunkter"/>
      </w:pPr>
      <w:r w:rsidRPr="00DF65D3">
        <w:t>registrerte kritiske feil</w:t>
      </w:r>
    </w:p>
    <w:p w14:paraId="712BAD06" w14:textId="77777777" w:rsidR="00C35582" w:rsidRDefault="00C35582" w:rsidP="00C35582">
      <w:pPr>
        <w:pStyle w:val="STY3Listepunkter"/>
      </w:pPr>
      <w:r w:rsidRPr="00DF65D3">
        <w:t>antall gjennomførte vedlikeholdsaktiviteter</w:t>
      </w:r>
    </w:p>
    <w:p w14:paraId="3399A2AF" w14:textId="77777777" w:rsidR="00C35582" w:rsidRDefault="00C35582" w:rsidP="00C35582">
      <w:pPr>
        <w:pStyle w:val="STY3Listepunkter"/>
        <w:numPr>
          <w:ilvl w:val="0"/>
          <w:numId w:val="0"/>
        </w:numPr>
        <w:ind w:left="284" w:hanging="284"/>
      </w:pPr>
    </w:p>
    <w:p w14:paraId="2802F5CF" w14:textId="77777777" w:rsidR="00C35582" w:rsidRDefault="00C35582" w:rsidP="00C35582">
      <w:pPr>
        <w:pStyle w:val="STY3Listepunkter"/>
        <w:numPr>
          <w:ilvl w:val="0"/>
          <w:numId w:val="0"/>
        </w:numPr>
        <w:ind w:left="284" w:hanging="284"/>
      </w:pPr>
    </w:p>
    <w:p w14:paraId="149CBEB3" w14:textId="77777777" w:rsidR="00C35582" w:rsidRPr="00DF65D3" w:rsidRDefault="00C35582" w:rsidP="00C35582">
      <w:pPr>
        <w:pStyle w:val="STY3Listepunkter"/>
        <w:numPr>
          <w:ilvl w:val="0"/>
          <w:numId w:val="0"/>
        </w:numPr>
        <w:ind w:left="284" w:hanging="284"/>
      </w:pPr>
    </w:p>
    <w:p w14:paraId="5C4C8ADA" w14:textId="77777777" w:rsidR="00C35582" w:rsidRDefault="00C35582" w:rsidP="00C35582">
      <w:pPr>
        <w:pStyle w:val="STY3Overskrift111"/>
      </w:pPr>
      <w:bookmarkStart w:id="28" w:name="_Toc114655223"/>
      <w:bookmarkStart w:id="29" w:name="_Toc164429180"/>
      <w:r>
        <w:lastRenderedPageBreak/>
        <w:t>Oversikt over bruk av materiell</w:t>
      </w:r>
      <w:bookmarkEnd w:id="28"/>
      <w:bookmarkEnd w:id="29"/>
    </w:p>
    <w:p w14:paraId="7F77C560" w14:textId="77777777" w:rsidR="00C35582" w:rsidRDefault="00C35582" w:rsidP="00C35582">
      <w:r w:rsidRPr="008A6186">
        <w:t>Oversikt over bruk av materiell skal være tilgjengelig, slik at vedlikeholdet kan tilpasse</w:t>
      </w:r>
      <w:r>
        <w:t xml:space="preserve">s </w:t>
      </w:r>
      <w:r w:rsidRPr="008A6186">
        <w:t>bruken.</w:t>
      </w:r>
    </w:p>
    <w:p w14:paraId="30DC0191" w14:textId="77777777" w:rsidR="00C35582" w:rsidRDefault="00C35582" w:rsidP="00C35582">
      <w:pPr>
        <w:pStyle w:val="STY3Overskrift111"/>
      </w:pPr>
      <w:bookmarkStart w:id="30" w:name="_Toc114655224"/>
      <w:bookmarkStart w:id="31" w:name="_Toc164429181"/>
      <w:r>
        <w:t>Dokumentasjon</w:t>
      </w:r>
      <w:bookmarkEnd w:id="30"/>
      <w:bookmarkEnd w:id="31"/>
    </w:p>
    <w:p w14:paraId="0334DDBD" w14:textId="77777777" w:rsidR="00C35582" w:rsidRDefault="00C35582" w:rsidP="00C35582">
      <w:pPr>
        <w:pStyle w:val="STY3Brdtekst"/>
      </w:pPr>
      <w:r>
        <w:t>V</w:t>
      </w:r>
      <w:r w:rsidRPr="00DF65D3">
        <w:t xml:space="preserve">edlikeholdsdokumentasjon </w:t>
      </w:r>
      <w:r>
        <w:t>skal være gjenstand for</w:t>
      </w:r>
      <w:r w:rsidRPr="00DF65D3">
        <w:t xml:space="preserve"> kontinuerlig utvikling og forbedring basert på trendanalyser og RAMS arbeid. Ved endringer på materiellet skal dokumentasjonen oppdateres.</w:t>
      </w:r>
      <w:r>
        <w:t xml:space="preserve"> </w:t>
      </w:r>
    </w:p>
    <w:p w14:paraId="1E2B48C5" w14:textId="77777777" w:rsidR="00C35582" w:rsidRDefault="00C35582" w:rsidP="00C35582">
      <w:pPr>
        <w:pStyle w:val="STY3Brdtekst"/>
      </w:pPr>
      <w:r w:rsidRPr="00DF65D3">
        <w:t xml:space="preserve">BN Transport </w:t>
      </w:r>
      <w:r>
        <w:t xml:space="preserve">sikrer </w:t>
      </w:r>
      <w:r w:rsidRPr="00DF65D3">
        <w:t>dokumentasjon for gjennomført forebyggende vedlikehold (FV) og korrektivt vedlikehold (KV) i Maximo.</w:t>
      </w:r>
      <w:r>
        <w:t xml:space="preserve"> </w:t>
      </w:r>
      <w:r w:rsidRPr="00DF65D3">
        <w:t xml:space="preserve">ProArc dokumentdatabase benyttes til lagring, versjonskontroll og distribusjon av </w:t>
      </w:r>
      <w:r>
        <w:t>vedlikeholdsdokumentasjonen.</w:t>
      </w:r>
    </w:p>
    <w:p w14:paraId="7D936E61" w14:textId="77777777" w:rsidR="00C35582" w:rsidRPr="001F1DE5" w:rsidRDefault="00C35582" w:rsidP="00C35582">
      <w:pPr>
        <w:pStyle w:val="STY3Overskrift11"/>
      </w:pPr>
      <w:bookmarkStart w:id="32" w:name="_Toc114655225"/>
      <w:bookmarkStart w:id="33" w:name="_Toc164429182"/>
      <w:r w:rsidRPr="001F1DE5">
        <w:t>Risiko</w:t>
      </w:r>
      <w:bookmarkEnd w:id="32"/>
      <w:bookmarkEnd w:id="33"/>
    </w:p>
    <w:p w14:paraId="1BFE74A7" w14:textId="77777777" w:rsidR="00C35582" w:rsidRDefault="00C35582" w:rsidP="00C35582">
      <w:pPr>
        <w:pStyle w:val="STY3Brdtekst"/>
      </w:pPr>
      <w:r w:rsidRPr="005A688E">
        <w:t xml:space="preserve">Risiko skal styres i samsvar med </w:t>
      </w:r>
      <w:r>
        <w:t>Bane NOR</w:t>
      </w:r>
      <w:r w:rsidRPr="005A688E">
        <w:t>s s</w:t>
      </w:r>
      <w:r>
        <w:t xml:space="preserve">tyrende dokumenter innen sikkerhetsstyring, </w:t>
      </w:r>
      <w:r w:rsidRPr="005A688E">
        <w:t>hvor felles sikkerhetsmetode inngår (Common Safety Methods - benevnt CSM)</w:t>
      </w:r>
      <w:r>
        <w:t>.</w:t>
      </w:r>
      <w:r w:rsidRPr="005A688E">
        <w:t xml:space="preserve"> </w:t>
      </w:r>
      <w:bookmarkStart w:id="34" w:name="_Toc454800979"/>
      <w:bookmarkStart w:id="35" w:name="_Toc460836292"/>
    </w:p>
    <w:p w14:paraId="0BCDF66D" w14:textId="77777777" w:rsidR="00C35582" w:rsidRPr="00DF65D3" w:rsidRDefault="00C35582" w:rsidP="00C35582">
      <w:pPr>
        <w:pStyle w:val="STY3Overskrift11"/>
      </w:pPr>
      <w:bookmarkStart w:id="36" w:name="_Toc114655226"/>
      <w:bookmarkStart w:id="37" w:name="_Toc164429183"/>
      <w:bookmarkEnd w:id="34"/>
      <w:bookmarkEnd w:id="35"/>
      <w:r w:rsidRPr="00DF65D3">
        <w:t>Roller i vedlikeholdsstyring og kompetansekrav</w:t>
      </w:r>
      <w:bookmarkEnd w:id="36"/>
      <w:bookmarkEnd w:id="37"/>
    </w:p>
    <w:p w14:paraId="77735935" w14:textId="77777777" w:rsidR="00C35582" w:rsidRDefault="00C35582" w:rsidP="00C35582">
      <w:pPr>
        <w:pStyle w:val="STY3Brdtekst"/>
      </w:pPr>
      <w:r w:rsidRPr="005A688E">
        <w:t>Roller i vedlikehold</w:t>
      </w:r>
      <w:r>
        <w:t>sstyringen</w:t>
      </w:r>
      <w:r w:rsidRPr="005A688E">
        <w:t xml:space="preserve"> skal presiseres i styringssystemet, tilsvarende skal kompetansekrav være definert. </w:t>
      </w:r>
    </w:p>
    <w:p w14:paraId="1F324D80" w14:textId="77777777" w:rsidR="00C35582" w:rsidRDefault="00C35582" w:rsidP="00C35582">
      <w:pPr>
        <w:pStyle w:val="STY3Brdtekst"/>
      </w:pPr>
      <w:r w:rsidRPr="005A688E">
        <w:t xml:space="preserve">Det stilles krav til sporbarhet </w:t>
      </w:r>
      <w:r>
        <w:t xml:space="preserve">av utførende personell. </w:t>
      </w:r>
    </w:p>
    <w:p w14:paraId="67D3FC18" w14:textId="77777777" w:rsidR="00C35582" w:rsidRPr="0097655B" w:rsidRDefault="00C35582" w:rsidP="00C35582">
      <w:pPr>
        <w:pStyle w:val="STY3Overskrift11"/>
      </w:pPr>
      <w:bookmarkStart w:id="38" w:name="_Toc454800980"/>
      <w:bookmarkStart w:id="39" w:name="_Toc460836293"/>
      <w:bookmarkStart w:id="40" w:name="_Toc114655227"/>
      <w:bookmarkStart w:id="41" w:name="_Toc164429184"/>
      <w:r w:rsidRPr="0097655B">
        <w:t>Krav til vedlikeholdsvennlighet ved anskaffelse og større endringer på materiell</w:t>
      </w:r>
      <w:bookmarkEnd w:id="38"/>
      <w:bookmarkEnd w:id="39"/>
      <w:bookmarkEnd w:id="40"/>
      <w:bookmarkEnd w:id="41"/>
    </w:p>
    <w:p w14:paraId="4A7B0154" w14:textId="77777777" w:rsidR="00C35582" w:rsidRDefault="00C35582" w:rsidP="00C35582">
      <w:pPr>
        <w:pStyle w:val="STY3Brdtekst"/>
      </w:pPr>
      <w:r w:rsidRPr="005A688E">
        <w:t xml:space="preserve">Ved </w:t>
      </w:r>
      <w:r>
        <w:t>ny</w:t>
      </w:r>
      <w:r w:rsidRPr="005A688E">
        <w:t>anskaffelse</w:t>
      </w:r>
      <w:r>
        <w:t xml:space="preserve"> og</w:t>
      </w:r>
      <w:r w:rsidRPr="005A688E">
        <w:t xml:space="preserve"> vesentlig endring av materiell underlagt </w:t>
      </w:r>
      <w:r>
        <w:t>Norges lover og Jernbanelovgivningen,</w:t>
      </w:r>
      <w:r w:rsidRPr="005A688E">
        <w:t xml:space="preserve"> skal standarden EN 50126 RAMS (pålitelighet, tilgjengelighet, vedlikeholdbarhet og sikkerhet) følges. </w:t>
      </w:r>
    </w:p>
    <w:p w14:paraId="6BEEE0D5" w14:textId="77777777" w:rsidR="00C35582" w:rsidRDefault="00C35582" w:rsidP="00C35582">
      <w:pPr>
        <w:pStyle w:val="STY3Brdtekst"/>
      </w:pPr>
      <w:r>
        <w:t>Kontrakt med l</w:t>
      </w:r>
      <w:r w:rsidRPr="005A688E">
        <w:t>everandøre</w:t>
      </w:r>
      <w:r>
        <w:t xml:space="preserve">r inneholder </w:t>
      </w:r>
      <w:r w:rsidRPr="005A688E">
        <w:t xml:space="preserve">premisser for hvordan vedlikehold gjennomføres, slik at dette </w:t>
      </w:r>
      <w:r>
        <w:t>ivaretas</w:t>
      </w:r>
      <w:r w:rsidRPr="005A688E">
        <w:t xml:space="preserve"> ved design, materialvalg og produksjon.</w:t>
      </w:r>
      <w:r>
        <w:t xml:space="preserve"> </w:t>
      </w:r>
      <w:r w:rsidRPr="005A688E">
        <w:t>Krav til vedlikeholdsdokumentasjon, både innhold og form skal være en del av kontraktene og innfri de premisser som er gitt.</w:t>
      </w:r>
    </w:p>
    <w:p w14:paraId="46344C1B" w14:textId="77777777" w:rsidR="00C35582" w:rsidRPr="00E97ACC" w:rsidRDefault="00C35582" w:rsidP="00C35582">
      <w:pPr>
        <w:pStyle w:val="STY3Overskrift11"/>
        <w:rPr>
          <w:rStyle w:val="STY2Overskrift1Tegn"/>
          <w:rFonts w:eastAsia="Calibri"/>
          <w:b/>
        </w:rPr>
      </w:pPr>
      <w:bookmarkStart w:id="42" w:name="_Toc454800981"/>
      <w:bookmarkStart w:id="43" w:name="_Toc460836294"/>
      <w:bookmarkStart w:id="44" w:name="_Toc114655228"/>
      <w:bookmarkStart w:id="45" w:name="_Toc164429185"/>
      <w:r w:rsidRPr="00E97ACC">
        <w:rPr>
          <w:rStyle w:val="STY2Overskrift1Tegn"/>
          <w:rFonts w:eastAsia="Calibri"/>
        </w:rPr>
        <w:t xml:space="preserve">Krav til vedlikeholdsleverandører av ECM </w:t>
      </w:r>
      <w:bookmarkEnd w:id="42"/>
      <w:bookmarkEnd w:id="43"/>
      <w:r w:rsidRPr="00E97ACC">
        <w:rPr>
          <w:rStyle w:val="STY2Overskrift1Tegn"/>
          <w:rFonts w:eastAsia="Calibri"/>
        </w:rPr>
        <w:t>sertifisert materiell</w:t>
      </w:r>
      <w:bookmarkEnd w:id="44"/>
      <w:bookmarkEnd w:id="45"/>
    </w:p>
    <w:p w14:paraId="5F58840B" w14:textId="77777777" w:rsidR="00C35582" w:rsidRDefault="00C35582" w:rsidP="00C35582">
      <w:pPr>
        <w:pStyle w:val="STY3Brdtekst"/>
      </w:pPr>
      <w:r>
        <w:t>Vedlikeholdsleverandører av ECM sertifisert materiell kan</w:t>
      </w:r>
      <w:r w:rsidRPr="005A688E">
        <w:t xml:space="preserve"> benyttes dersom det foreligger en kontrakt hvor ytelse, ansvar og plikter er tydeliggjort for leverandøren. </w:t>
      </w:r>
      <w:r>
        <w:t>Krav</w:t>
      </w:r>
      <w:r w:rsidRPr="005A688E">
        <w:t xml:space="preserve"> som stilles til </w:t>
      </w:r>
      <w:r>
        <w:t>Bane NOR</w:t>
      </w:r>
      <w:r w:rsidRPr="005A688E">
        <w:t xml:space="preserve"> </w:t>
      </w:r>
      <w:r>
        <w:t xml:space="preserve">Transport </w:t>
      </w:r>
      <w:r w:rsidRPr="005A688E">
        <w:t>som vedlikeholds</w:t>
      </w:r>
      <w:r>
        <w:t>utfører</w:t>
      </w:r>
      <w:r w:rsidRPr="005A688E">
        <w:t>, skal videreføres til leverandøren</w:t>
      </w:r>
      <w:r>
        <w:t>. Ved utførelse av arbeid for andre skal sjekkliste STY-605501 benyttes</w:t>
      </w:r>
    </w:p>
    <w:p w14:paraId="61CE8AD6" w14:textId="77777777" w:rsidR="00C35582" w:rsidRPr="00DF65D3" w:rsidRDefault="00C35582" w:rsidP="00C35582">
      <w:pPr>
        <w:pStyle w:val="STY3Overskrift11"/>
      </w:pPr>
      <w:bookmarkStart w:id="46" w:name="_Toc114655229"/>
      <w:bookmarkStart w:id="47" w:name="_Toc164429186"/>
      <w:r w:rsidRPr="00DF65D3">
        <w:rPr>
          <w:rStyle w:val="STY2Overskrift1Tegn"/>
          <w:rFonts w:eastAsia="Calibri"/>
        </w:rPr>
        <w:t xml:space="preserve">Krav til </w:t>
      </w:r>
      <w:r w:rsidRPr="00DF65D3">
        <w:t>leverandører og underleverandører som framfører eget kjøretøy på Bane NORs sikkerhetsgodkjenning</w:t>
      </w:r>
      <w:bookmarkEnd w:id="46"/>
      <w:bookmarkEnd w:id="47"/>
    </w:p>
    <w:p w14:paraId="4BB122B6" w14:textId="77777777" w:rsidR="00C35582" w:rsidRPr="00DF65D3" w:rsidRDefault="00C35582" w:rsidP="00C35582">
      <w:pPr>
        <w:pStyle w:val="STY3Brdtekst"/>
      </w:pPr>
      <w:r w:rsidRPr="002D5B4A">
        <w:t xml:space="preserve">Krav som stilles til Bane NOR som materielleier er de samme som stilles til </w:t>
      </w:r>
      <w:r w:rsidRPr="00D15643">
        <w:t xml:space="preserve">leverandører og underleverandører som framfører eget kjøretøy </w:t>
      </w:r>
      <w:r>
        <w:t>under</w:t>
      </w:r>
      <w:r w:rsidRPr="00D15643">
        <w:t xml:space="preserve"> Bane NORs sikkerhetsgodkjenning.</w:t>
      </w:r>
      <w:r w:rsidRPr="00DF65D3">
        <w:t xml:space="preserve"> </w:t>
      </w:r>
    </w:p>
    <w:p w14:paraId="658D7A54" w14:textId="77777777" w:rsidR="00C35582" w:rsidRDefault="00C35582" w:rsidP="00C35582">
      <w:pPr>
        <w:pStyle w:val="STY3Overskrift11"/>
      </w:pPr>
      <w:bookmarkStart w:id="48" w:name="_Toc454800982"/>
      <w:bookmarkStart w:id="49" w:name="_Toc460836295"/>
      <w:bookmarkStart w:id="50" w:name="_Toc114655230"/>
      <w:bookmarkStart w:id="51" w:name="_Toc164429187"/>
      <w:r w:rsidRPr="00DF65D3">
        <w:rPr>
          <w:rStyle w:val="STY2BrdtekstTegn"/>
          <w:rFonts w:eastAsia="Calibri"/>
        </w:rPr>
        <w:t>Melding til produsent, andre eiere og forvaltere med tilsvarende type skinnegående</w:t>
      </w:r>
      <w:r w:rsidRPr="00DF65D3">
        <w:t xml:space="preserve"> jernbanekjøretøy</w:t>
      </w:r>
      <w:bookmarkEnd w:id="48"/>
      <w:bookmarkEnd w:id="49"/>
      <w:bookmarkEnd w:id="50"/>
      <w:bookmarkEnd w:id="51"/>
      <w:r w:rsidRPr="00DF65D3">
        <w:t xml:space="preserve"> </w:t>
      </w:r>
    </w:p>
    <w:p w14:paraId="7F9ADD07" w14:textId="77777777" w:rsidR="00C35582" w:rsidRPr="002D5B4A" w:rsidRDefault="00C35582" w:rsidP="00C35582">
      <w:pPr>
        <w:pStyle w:val="STY3Brdtekst"/>
      </w:pPr>
      <w:r w:rsidRPr="002D5B4A">
        <w:t>For skinnegående jernbanekjøretøy skal det gis melding til produsent, andre eiere og forvaltere av tilsvarende type jernbanekjøretøy dersom det oppdages sikkerhetsmessige feil i jernbanekjøretøyet. Det samme gjelder ved hendelser forårsaket av jernbanekjøretøyet og dettes iboende egenskaper.</w:t>
      </w:r>
      <w:r>
        <w:t xml:space="preserve"> Dette skal registreres i databasen til ERADIS – «European Railway Agency Database of Interoperability and Safety.</w:t>
      </w:r>
    </w:p>
    <w:p w14:paraId="731E40B0" w14:textId="77777777" w:rsidR="00C35582" w:rsidRPr="00DF65D3" w:rsidRDefault="00C35582" w:rsidP="00C35582">
      <w:pPr>
        <w:pStyle w:val="STY3Overskrift11"/>
      </w:pPr>
      <w:bookmarkStart w:id="52" w:name="_Toc24451955"/>
      <w:bookmarkStart w:id="53" w:name="_Toc114655231"/>
      <w:bookmarkStart w:id="54" w:name="_Toc164429188"/>
      <w:r w:rsidRPr="00DF65D3">
        <w:lastRenderedPageBreak/>
        <w:t>Utleie av kjøretøy og materiell</w:t>
      </w:r>
      <w:bookmarkEnd w:id="52"/>
      <w:bookmarkEnd w:id="53"/>
      <w:bookmarkEnd w:id="54"/>
      <w:r w:rsidRPr="00DF65D3">
        <w:t xml:space="preserve"> </w:t>
      </w:r>
    </w:p>
    <w:p w14:paraId="47306761" w14:textId="6AA98EC1" w:rsidR="00C35582" w:rsidRDefault="00C35582" w:rsidP="00C35582">
      <w:pPr>
        <w:pStyle w:val="STY3Brdtekst"/>
      </w:pPr>
      <w:r w:rsidRPr="00DF65D3">
        <w:t xml:space="preserve">Utleie av </w:t>
      </w:r>
      <w:r>
        <w:t>kjøretøy og materiell reguleres gjennom egne kontrakter med leverandører av drift- og vedlikeholdstjenester av jernbaneinfrastrukturen.</w:t>
      </w:r>
    </w:p>
    <w:p w14:paraId="26FACB02" w14:textId="77777777" w:rsidR="00C35582" w:rsidRPr="00DF65D3" w:rsidRDefault="00C35582" w:rsidP="00C35582">
      <w:pPr>
        <w:pStyle w:val="STY3Overskrift1"/>
      </w:pPr>
      <w:bookmarkStart w:id="55" w:name="_Toc114655232"/>
      <w:bookmarkStart w:id="56" w:name="_Toc164429189"/>
      <w:r>
        <w:t>Ansvar og myndighet</w:t>
      </w:r>
      <w:bookmarkEnd w:id="55"/>
      <w:bookmarkEnd w:id="56"/>
    </w:p>
    <w:p w14:paraId="7E4ACC3D" w14:textId="77777777" w:rsidR="00C35582" w:rsidRDefault="00C35582" w:rsidP="00C35582">
      <w:pPr>
        <w:pStyle w:val="STY3Brdtekst"/>
      </w:pPr>
    </w:p>
    <w:tbl>
      <w:tblPr>
        <w:tblStyle w:val="BaneNOR"/>
        <w:tblW w:w="0" w:type="auto"/>
        <w:tblLook w:val="04A0" w:firstRow="1" w:lastRow="0" w:firstColumn="1" w:lastColumn="0" w:noHBand="0" w:noVBand="1"/>
      </w:tblPr>
      <w:tblGrid>
        <w:gridCol w:w="467"/>
        <w:gridCol w:w="8820"/>
      </w:tblGrid>
      <w:tr w:rsidR="00C35582" w:rsidRPr="004A6EAF" w14:paraId="78BE1AE5" w14:textId="77777777" w:rsidTr="002D5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168A2910" w14:textId="77777777" w:rsidR="00C35582" w:rsidRPr="004A6EAF" w:rsidRDefault="00C35582" w:rsidP="002D591C">
            <w:pPr>
              <w:pStyle w:val="STY3Tabelltittel"/>
            </w:pPr>
            <w:r>
              <w:t>Nr.</w:t>
            </w:r>
          </w:p>
        </w:tc>
        <w:tc>
          <w:tcPr>
            <w:tcW w:w="0" w:type="auto"/>
          </w:tcPr>
          <w:p w14:paraId="4D5609AD" w14:textId="77777777" w:rsidR="00C35582" w:rsidRPr="004A6EAF" w:rsidRDefault="00C35582" w:rsidP="002D591C">
            <w:pPr>
              <w:pStyle w:val="STY3Tabelltittel"/>
              <w:cnfStyle w:val="100000000000" w:firstRow="1" w:lastRow="0" w:firstColumn="0" w:lastColumn="0" w:oddVBand="0" w:evenVBand="0" w:oddHBand="0" w:evenHBand="0" w:firstRowFirstColumn="0" w:firstRowLastColumn="0" w:lastRowFirstColumn="0" w:lastRowLastColumn="0"/>
              <w:rPr>
                <w:szCs w:val="18"/>
              </w:rPr>
            </w:pPr>
            <w:r>
              <w:rPr>
                <w:szCs w:val="18"/>
              </w:rPr>
              <w:t>Ansvar og myndighet</w:t>
            </w:r>
          </w:p>
        </w:tc>
      </w:tr>
      <w:tr w:rsidR="00C35582" w:rsidRPr="004A6EAF" w14:paraId="2800DB2F"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301AB65C" w14:textId="77777777" w:rsidR="00C35582" w:rsidRPr="00FB6851" w:rsidRDefault="00C35582" w:rsidP="002D591C">
            <w:pPr>
              <w:pStyle w:val="STY3Tabellradtekst"/>
              <w:rPr>
                <w:b/>
                <w:bCs/>
              </w:rPr>
            </w:pPr>
            <w:r w:rsidRPr="00FB6851">
              <w:rPr>
                <w:b/>
                <w:bCs/>
              </w:rPr>
              <w:t>1</w:t>
            </w:r>
          </w:p>
        </w:tc>
        <w:tc>
          <w:tcPr>
            <w:tcW w:w="0" w:type="auto"/>
          </w:tcPr>
          <w:p w14:paraId="0BD2A1F2" w14:textId="77777777" w:rsidR="00C35582" w:rsidRPr="00B14344"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b/>
                <w:bCs/>
              </w:rPr>
            </w:pPr>
            <w:r w:rsidRPr="00B14344">
              <w:rPr>
                <w:b/>
                <w:bCs/>
              </w:rPr>
              <w:t>Avdelingsdirektør Transport</w:t>
            </w:r>
          </w:p>
          <w:p w14:paraId="2A9B6F12" w14:textId="77777777" w:rsidR="00C35582" w:rsidRPr="004A6EAF"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Avdelingsdirektør Transport ivaretar Bane NORs egentransport og sikkert arbeid med kjøretøy med hensyn til regelverk, operativ styring, sertifisering og godkjenning av operativt personell, samt godkjenning av kjøretøy. Stillingen har ansvar for ECM funksjon 1.</w:t>
            </w:r>
          </w:p>
        </w:tc>
      </w:tr>
      <w:tr w:rsidR="00C35582" w:rsidRPr="004A6EAF" w14:paraId="645B9739"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43E56527" w14:textId="77777777" w:rsidR="00C35582" w:rsidRPr="00FB6851" w:rsidRDefault="00C35582" w:rsidP="002D591C">
            <w:pPr>
              <w:pStyle w:val="STY3Tabellradtekst"/>
              <w:rPr>
                <w:b/>
                <w:bCs/>
              </w:rPr>
            </w:pPr>
            <w:r w:rsidRPr="00FB6851">
              <w:rPr>
                <w:b/>
                <w:bCs/>
              </w:rPr>
              <w:t>2</w:t>
            </w:r>
          </w:p>
        </w:tc>
        <w:tc>
          <w:tcPr>
            <w:tcW w:w="0" w:type="auto"/>
          </w:tcPr>
          <w:p w14:paraId="52666328" w14:textId="77777777" w:rsidR="00C35582" w:rsidRPr="00B14344"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b/>
                <w:bCs/>
              </w:rPr>
            </w:pPr>
            <w:r w:rsidRPr="00B14344">
              <w:rPr>
                <w:b/>
                <w:bCs/>
              </w:rPr>
              <w:t>Seksjon</w:t>
            </w:r>
            <w:r>
              <w:rPr>
                <w:b/>
                <w:bCs/>
              </w:rPr>
              <w:t xml:space="preserve">sleder </w:t>
            </w:r>
            <w:r w:rsidRPr="00B14344">
              <w:rPr>
                <w:b/>
                <w:bCs/>
              </w:rPr>
              <w:t xml:space="preserve">Transport </w:t>
            </w:r>
            <w:r>
              <w:rPr>
                <w:b/>
                <w:bCs/>
              </w:rPr>
              <w:t>Kjøretøyforvaltning</w:t>
            </w:r>
          </w:p>
          <w:p w14:paraId="3CF6D524" w14:textId="77777777" w:rsidR="00C35582" w:rsidRPr="004A6EAF"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601297">
              <w:t>Seksjons</w:t>
            </w:r>
            <w:r>
              <w:t>leder Kjøretøyforvaltning</w:t>
            </w:r>
            <w:r w:rsidRPr="00601297">
              <w:t xml:space="preserve"> har ansvar for</w:t>
            </w:r>
            <w:r>
              <w:t xml:space="preserve"> Engineering,</w:t>
            </w:r>
            <w:r w:rsidRPr="00601297">
              <w:t xml:space="preserve"> utleie</w:t>
            </w:r>
            <w:r>
              <w:t>-/</w:t>
            </w:r>
            <w:r w:rsidRPr="00601297">
              <w:t>vedlikehold av kjøretøy og materiell for bruk til egentransport</w:t>
            </w:r>
            <w:r>
              <w:t xml:space="preserve"> og ivaretagelse av tekniske krav til BNS kjøretøy og materiell</w:t>
            </w:r>
            <w:r w:rsidRPr="00601297">
              <w:t>.</w:t>
            </w:r>
            <w:r>
              <w:t xml:space="preserve"> </w:t>
            </w:r>
            <w:r>
              <w:rPr>
                <w:rFonts w:eastAsia="Times New Roman" w:cs="Arial"/>
                <w:szCs w:val="22"/>
              </w:rPr>
              <w:t>Stillingen har ansvar for ECM funksjon 2.</w:t>
            </w:r>
          </w:p>
        </w:tc>
      </w:tr>
      <w:tr w:rsidR="00C35582" w:rsidRPr="004A6EAF" w14:paraId="6677D3BF"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28C55B0C" w14:textId="77777777" w:rsidR="00C35582" w:rsidRPr="00FB6851" w:rsidRDefault="00C35582" w:rsidP="002D591C">
            <w:pPr>
              <w:pStyle w:val="STY3Tabellradtekst"/>
              <w:rPr>
                <w:b/>
                <w:bCs/>
              </w:rPr>
            </w:pPr>
            <w:r w:rsidRPr="00FB6851">
              <w:rPr>
                <w:b/>
                <w:bCs/>
              </w:rPr>
              <w:t>3</w:t>
            </w:r>
          </w:p>
        </w:tc>
        <w:tc>
          <w:tcPr>
            <w:tcW w:w="0" w:type="auto"/>
          </w:tcPr>
          <w:p w14:paraId="3642A012"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b/>
                <w:bCs/>
              </w:rPr>
            </w:pPr>
            <w:r w:rsidRPr="00DF65D3">
              <w:rPr>
                <w:b/>
                <w:bCs/>
              </w:rPr>
              <w:t>Seksjonsleder Transport Prosjekt</w:t>
            </w:r>
          </w:p>
          <w:p w14:paraId="35039BAC"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601297">
              <w:t>Seksjonssjef Prosjekt har ansvar for anskaffelse</w:t>
            </w:r>
            <w:r>
              <w:t>r</w:t>
            </w:r>
            <w:r w:rsidRPr="00601297">
              <w:t xml:space="preserve"> og</w:t>
            </w:r>
            <w:r>
              <w:t xml:space="preserve"> å</w:t>
            </w:r>
            <w:r w:rsidRPr="00601297">
              <w:t xml:space="preserve"> </w:t>
            </w:r>
            <w:r>
              <w:t xml:space="preserve">ivareta </w:t>
            </w:r>
            <w:r w:rsidRPr="00601297">
              <w:t>tekniske krav til</w:t>
            </w:r>
            <w:r>
              <w:t xml:space="preserve"> anskaffelser av BNs</w:t>
            </w:r>
            <w:r w:rsidRPr="00601297">
              <w:t xml:space="preserve"> kjøretøy og materiell.</w:t>
            </w:r>
          </w:p>
        </w:tc>
      </w:tr>
      <w:tr w:rsidR="00C35582" w:rsidRPr="004A6EAF" w14:paraId="5E337EAB"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1E03446B" w14:textId="77777777" w:rsidR="00C35582" w:rsidRDefault="00C35582" w:rsidP="002D591C">
            <w:pPr>
              <w:pStyle w:val="STY3Tabellradtekst"/>
              <w:rPr>
                <w:rFonts w:eastAsia="Times New Roman" w:cs="Arial"/>
                <w:b/>
                <w:bCs/>
                <w:szCs w:val="22"/>
              </w:rPr>
            </w:pPr>
            <w:r>
              <w:rPr>
                <w:rFonts w:eastAsia="Times New Roman" w:cs="Arial"/>
                <w:b/>
                <w:bCs/>
                <w:szCs w:val="22"/>
              </w:rPr>
              <w:t>4</w:t>
            </w:r>
          </w:p>
        </w:tc>
        <w:tc>
          <w:tcPr>
            <w:tcW w:w="0" w:type="auto"/>
          </w:tcPr>
          <w:p w14:paraId="7E648446" w14:textId="77777777" w:rsidR="00C35582" w:rsidRPr="00FB6851" w:rsidRDefault="00C35582" w:rsidP="002D591C">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bCs/>
              </w:rPr>
            </w:pPr>
            <w:r w:rsidRPr="00FB6851">
              <w:rPr>
                <w:rFonts w:eastAsia="Times New Roman" w:cs="Times New Roman"/>
                <w:b/>
                <w:bCs/>
              </w:rPr>
              <w:t>Sikkerhets- og kvalitetsleder Transport</w:t>
            </w:r>
          </w:p>
          <w:p w14:paraId="7133759A" w14:textId="77777777" w:rsidR="00C35582" w:rsidRPr="00FB6851"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FB6851">
              <w:t>Sikkerhet- og kvalitetsleder Transport (SK leder)</w:t>
            </w:r>
            <w:r w:rsidRPr="00FB6851">
              <w:rPr>
                <w:rFonts w:ascii="Segoe UI" w:hAnsi="Segoe UI" w:cs="Segoe UI"/>
                <w:color w:val="242424"/>
                <w:sz w:val="21"/>
                <w:szCs w:val="21"/>
                <w:shd w:val="clear" w:color="auto" w:fill="FFFFFF"/>
              </w:rPr>
              <w:t xml:space="preserve"> </w:t>
            </w:r>
            <w:r w:rsidRPr="00FB6851">
              <w:t xml:space="preserve">har ansvar for sikkerhets- og kvalitetsledelse og ivareta dette i henhold til krav i </w:t>
            </w:r>
            <w:r>
              <w:t>Bane NORs</w:t>
            </w:r>
            <w:r w:rsidRPr="00FB6851">
              <w:t xml:space="preserve"> styringssystem. SK leder skal ivareta risikovurderinger som Transport har ansvar for innenfor Trafikksikkerhet og kjøretøy.</w:t>
            </w:r>
          </w:p>
        </w:tc>
      </w:tr>
      <w:tr w:rsidR="00C35582" w:rsidRPr="004A6EAF" w14:paraId="500909F7"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788F4B59" w14:textId="77777777" w:rsidR="00C35582" w:rsidRPr="00FB6851" w:rsidRDefault="00C35582" w:rsidP="002D591C">
            <w:pPr>
              <w:pStyle w:val="STY3Tabellradtekst"/>
              <w:rPr>
                <w:b/>
                <w:bCs/>
              </w:rPr>
            </w:pPr>
            <w:r w:rsidRPr="00FB6851">
              <w:rPr>
                <w:b/>
                <w:bCs/>
              </w:rPr>
              <w:t>5</w:t>
            </w:r>
          </w:p>
        </w:tc>
        <w:tc>
          <w:tcPr>
            <w:tcW w:w="0" w:type="auto"/>
          </w:tcPr>
          <w:p w14:paraId="2C4A7E62"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sidRPr="00DF65D3">
              <w:rPr>
                <w:rFonts w:eastAsia="Times New Roman" w:cs="Arial"/>
                <w:b/>
                <w:bCs/>
                <w:szCs w:val="22"/>
              </w:rPr>
              <w:t xml:space="preserve">Driftsleder Transport </w:t>
            </w:r>
            <w:r>
              <w:rPr>
                <w:rFonts w:eastAsia="Times New Roman" w:cs="Arial"/>
                <w:b/>
                <w:bCs/>
                <w:szCs w:val="22"/>
              </w:rPr>
              <w:t>Kjøretøyforvaltning</w:t>
            </w:r>
            <w:r w:rsidRPr="00DF65D3">
              <w:rPr>
                <w:rFonts w:eastAsia="Times New Roman" w:cs="Arial"/>
                <w:b/>
                <w:bCs/>
                <w:szCs w:val="22"/>
              </w:rPr>
              <w:t xml:space="preserve"> </w:t>
            </w:r>
          </w:p>
          <w:p w14:paraId="40DF428E"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9944DE">
              <w:rPr>
                <w:rFonts w:eastAsia="Times New Roman" w:cs="Arial"/>
                <w:szCs w:val="22"/>
              </w:rPr>
              <w:t>Ansvar for verksteder, budsjettansvar, personalansvar for verkstedansatte, leveranse iht</w:t>
            </w:r>
            <w:r>
              <w:rPr>
                <w:rFonts w:eastAsia="Times New Roman" w:cs="Arial"/>
                <w:szCs w:val="22"/>
              </w:rPr>
              <w:t>.</w:t>
            </w:r>
            <w:r w:rsidRPr="009944DE">
              <w:rPr>
                <w:rFonts w:eastAsia="Times New Roman" w:cs="Arial"/>
                <w:szCs w:val="22"/>
              </w:rPr>
              <w:t xml:space="preserve"> planverket</w:t>
            </w:r>
            <w:r>
              <w:rPr>
                <w:rFonts w:eastAsia="Times New Roman" w:cs="Arial"/>
                <w:szCs w:val="22"/>
              </w:rPr>
              <w:t>. Stillingen har ansvar for ECM funksjon 4.</w:t>
            </w:r>
          </w:p>
        </w:tc>
      </w:tr>
      <w:tr w:rsidR="00C35582" w:rsidRPr="004A6EAF" w14:paraId="758888B5"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05D03468" w14:textId="77777777" w:rsidR="00C35582" w:rsidRPr="00FB6851" w:rsidRDefault="00C35582" w:rsidP="002D591C">
            <w:pPr>
              <w:pStyle w:val="STY3Tabellradtekst"/>
              <w:rPr>
                <w:b/>
                <w:bCs/>
              </w:rPr>
            </w:pPr>
            <w:r w:rsidRPr="00FB6851">
              <w:rPr>
                <w:b/>
                <w:bCs/>
              </w:rPr>
              <w:t>6</w:t>
            </w:r>
          </w:p>
        </w:tc>
        <w:tc>
          <w:tcPr>
            <w:tcW w:w="0" w:type="auto"/>
          </w:tcPr>
          <w:p w14:paraId="1F772DEF"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sidRPr="00DF65D3">
              <w:rPr>
                <w:rFonts w:eastAsia="Times New Roman" w:cs="Arial"/>
                <w:b/>
                <w:bCs/>
                <w:szCs w:val="22"/>
              </w:rPr>
              <w:t xml:space="preserve">Verkstedleder Transport </w:t>
            </w:r>
            <w:r>
              <w:rPr>
                <w:rFonts w:eastAsia="Times New Roman" w:cs="Arial"/>
                <w:b/>
                <w:bCs/>
                <w:szCs w:val="22"/>
              </w:rPr>
              <w:t>Kjøretøyforvaltning</w:t>
            </w:r>
            <w:r w:rsidRPr="00DF65D3">
              <w:rPr>
                <w:rFonts w:eastAsia="Times New Roman" w:cs="Arial"/>
                <w:b/>
                <w:bCs/>
                <w:szCs w:val="22"/>
              </w:rPr>
              <w:t xml:space="preserve"> </w:t>
            </w:r>
          </w:p>
          <w:p w14:paraId="3A29ED7C"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9944DE">
              <w:rPr>
                <w:rFonts w:eastAsia="Times New Roman" w:cs="Arial"/>
                <w:szCs w:val="22"/>
              </w:rPr>
              <w:t>Ansvar for å levere iht</w:t>
            </w:r>
            <w:r>
              <w:rPr>
                <w:rFonts w:eastAsia="Times New Roman" w:cs="Arial"/>
                <w:szCs w:val="22"/>
              </w:rPr>
              <w:t>.</w:t>
            </w:r>
            <w:r w:rsidRPr="009944DE">
              <w:rPr>
                <w:rFonts w:eastAsia="Times New Roman" w:cs="Arial"/>
                <w:szCs w:val="22"/>
              </w:rPr>
              <w:t xml:space="preserve"> foreliggende planer for sitt verksted</w:t>
            </w:r>
            <w:r>
              <w:rPr>
                <w:rFonts w:eastAsia="Times New Roman" w:cs="Arial"/>
                <w:szCs w:val="22"/>
              </w:rPr>
              <w:t>.</w:t>
            </w:r>
          </w:p>
        </w:tc>
      </w:tr>
      <w:tr w:rsidR="00C35582" w:rsidRPr="004A6EAF" w14:paraId="70873EF8"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11F17FB8" w14:textId="77777777" w:rsidR="00C35582" w:rsidRPr="00FB6851" w:rsidRDefault="00C35582" w:rsidP="002D591C">
            <w:pPr>
              <w:pStyle w:val="STY3Tabellradtekst"/>
              <w:rPr>
                <w:b/>
                <w:bCs/>
              </w:rPr>
            </w:pPr>
            <w:r w:rsidRPr="00FB6851">
              <w:rPr>
                <w:b/>
                <w:bCs/>
              </w:rPr>
              <w:t>7</w:t>
            </w:r>
          </w:p>
        </w:tc>
        <w:tc>
          <w:tcPr>
            <w:tcW w:w="0" w:type="auto"/>
          </w:tcPr>
          <w:p w14:paraId="78BD61F9"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sidRPr="00DF65D3">
              <w:rPr>
                <w:rFonts w:eastAsia="Times New Roman" w:cs="Arial"/>
                <w:b/>
                <w:bCs/>
                <w:szCs w:val="22"/>
              </w:rPr>
              <w:t xml:space="preserve">Mekaniker Transport </w:t>
            </w:r>
            <w:r>
              <w:rPr>
                <w:rFonts w:eastAsia="Times New Roman" w:cs="Arial"/>
                <w:b/>
                <w:bCs/>
                <w:szCs w:val="22"/>
              </w:rPr>
              <w:t>Kjøretøyforvaltning</w:t>
            </w:r>
            <w:r w:rsidRPr="00DF65D3">
              <w:rPr>
                <w:rFonts w:eastAsia="Times New Roman" w:cs="Arial"/>
                <w:b/>
                <w:bCs/>
                <w:szCs w:val="22"/>
              </w:rPr>
              <w:t xml:space="preserve"> </w:t>
            </w:r>
          </w:p>
          <w:p w14:paraId="14648D23"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9944DE">
              <w:rPr>
                <w:rFonts w:eastAsia="Times New Roman" w:cs="Arial"/>
                <w:szCs w:val="22"/>
              </w:rPr>
              <w:t>Utføre AO'er iht</w:t>
            </w:r>
            <w:r>
              <w:rPr>
                <w:rFonts w:eastAsia="Times New Roman" w:cs="Arial"/>
                <w:szCs w:val="22"/>
              </w:rPr>
              <w:t>.</w:t>
            </w:r>
            <w:r w:rsidRPr="009944DE">
              <w:rPr>
                <w:rFonts w:eastAsia="Times New Roman" w:cs="Arial"/>
                <w:szCs w:val="22"/>
              </w:rPr>
              <w:t xml:space="preserve"> plan </w:t>
            </w:r>
            <w:r>
              <w:rPr>
                <w:rFonts w:eastAsia="Times New Roman" w:cs="Arial"/>
                <w:szCs w:val="22"/>
              </w:rPr>
              <w:t>–</w:t>
            </w:r>
            <w:r w:rsidRPr="009944DE">
              <w:rPr>
                <w:rFonts w:eastAsia="Times New Roman" w:cs="Arial"/>
                <w:szCs w:val="22"/>
              </w:rPr>
              <w:t xml:space="preserve"> </w:t>
            </w:r>
            <w:r>
              <w:rPr>
                <w:rFonts w:eastAsia="Times New Roman" w:cs="Arial"/>
                <w:szCs w:val="22"/>
              </w:rPr>
              <w:t>kan være Bane NOR og ekstern ressurs.</w:t>
            </w:r>
          </w:p>
        </w:tc>
      </w:tr>
      <w:tr w:rsidR="00C35582" w:rsidRPr="004A6EAF" w14:paraId="2A1A35E6"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0F87A655" w14:textId="77777777" w:rsidR="00C35582" w:rsidRPr="00FB6851" w:rsidRDefault="00C35582" w:rsidP="002D591C">
            <w:pPr>
              <w:pStyle w:val="STY3Tabellradtekst"/>
              <w:rPr>
                <w:rFonts w:eastAsia="Times New Roman" w:cs="Arial"/>
                <w:b/>
                <w:bCs/>
                <w:szCs w:val="22"/>
              </w:rPr>
            </w:pPr>
            <w:r w:rsidRPr="00FB6851">
              <w:rPr>
                <w:rFonts w:eastAsia="Times New Roman" w:cs="Arial"/>
                <w:b/>
                <w:bCs/>
                <w:szCs w:val="22"/>
              </w:rPr>
              <w:t>8</w:t>
            </w:r>
          </w:p>
        </w:tc>
        <w:tc>
          <w:tcPr>
            <w:tcW w:w="0" w:type="auto"/>
          </w:tcPr>
          <w:p w14:paraId="6204D6A1" w14:textId="77777777" w:rsidR="00C35582" w:rsidRPr="00C63A77"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Pr>
                <w:rFonts w:eastAsia="Times New Roman" w:cs="Arial"/>
                <w:b/>
                <w:bCs/>
                <w:szCs w:val="22"/>
              </w:rPr>
              <w:t>Leder planavdelingen Transport Kjøretøyforvaltning</w:t>
            </w:r>
          </w:p>
          <w:p w14:paraId="6EAAD0D4"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cs="Arial"/>
              </w:rPr>
              <w:t>Leder for planavdelingen har overordnet ansvar for planlegging av vedlikehold av kjøretøy og materiell, inkludert ansvar for ordrekontor, logistikk og forsyning av deler. Stillingen har ansvar for ECM funksjon 3.</w:t>
            </w:r>
          </w:p>
        </w:tc>
      </w:tr>
      <w:tr w:rsidR="00C35582" w:rsidRPr="004A6EAF" w14:paraId="220C7233"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4A928D26" w14:textId="77777777" w:rsidR="00C35582" w:rsidRPr="00FB6851" w:rsidRDefault="00C35582" w:rsidP="002D591C">
            <w:pPr>
              <w:pStyle w:val="STY3Tabellradtekst"/>
              <w:rPr>
                <w:b/>
                <w:bCs/>
              </w:rPr>
            </w:pPr>
            <w:r w:rsidRPr="00FB6851">
              <w:rPr>
                <w:b/>
                <w:bCs/>
              </w:rPr>
              <w:t>9</w:t>
            </w:r>
          </w:p>
        </w:tc>
        <w:tc>
          <w:tcPr>
            <w:tcW w:w="0" w:type="auto"/>
          </w:tcPr>
          <w:p w14:paraId="733DC76A"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sidRPr="00DF65D3">
              <w:rPr>
                <w:rFonts w:eastAsia="Times New Roman" w:cs="Arial"/>
                <w:b/>
                <w:bCs/>
                <w:szCs w:val="22"/>
              </w:rPr>
              <w:t xml:space="preserve">Driftsplanlegger Transport </w:t>
            </w:r>
            <w:r>
              <w:rPr>
                <w:rFonts w:eastAsia="Times New Roman" w:cs="Arial"/>
                <w:b/>
                <w:bCs/>
                <w:szCs w:val="22"/>
              </w:rPr>
              <w:t>Kjøretøyforvaltning</w:t>
            </w:r>
          </w:p>
          <w:p w14:paraId="24181AD5" w14:textId="77777777" w:rsidR="00C35582" w:rsidRPr="009944DE"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9944DE">
              <w:rPr>
                <w:rFonts w:eastAsia="Times New Roman" w:cs="Arial"/>
                <w:szCs w:val="22"/>
              </w:rPr>
              <w:t xml:space="preserve">Ansvar for oppfølging av planverket, at maskinene er innenfor sikkerhetsgodkjenningen og </w:t>
            </w:r>
          </w:p>
          <w:p w14:paraId="4BCA1174"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9944DE">
              <w:rPr>
                <w:rFonts w:eastAsia="Times New Roman" w:cs="Arial"/>
                <w:szCs w:val="22"/>
              </w:rPr>
              <w:t>oppfølging av vedlikeholdet</w:t>
            </w:r>
            <w:r>
              <w:rPr>
                <w:rFonts w:eastAsia="Times New Roman" w:cs="Arial"/>
                <w:szCs w:val="22"/>
              </w:rPr>
              <w:t>.</w:t>
            </w:r>
          </w:p>
        </w:tc>
      </w:tr>
      <w:tr w:rsidR="00C35582" w:rsidRPr="009944DE" w14:paraId="3EDA7B14"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5285C6F3" w14:textId="77777777" w:rsidR="00C35582" w:rsidRPr="009944DE" w:rsidRDefault="00C35582" w:rsidP="002D591C">
            <w:pPr>
              <w:pStyle w:val="STY3Tabellradtekst"/>
              <w:rPr>
                <w:rFonts w:eastAsia="Times New Roman" w:cs="Arial"/>
                <w:b/>
                <w:bCs/>
                <w:szCs w:val="22"/>
              </w:rPr>
            </w:pPr>
            <w:r>
              <w:rPr>
                <w:rFonts w:eastAsia="Times New Roman" w:cs="Arial"/>
                <w:b/>
                <w:bCs/>
                <w:szCs w:val="22"/>
              </w:rPr>
              <w:t>10</w:t>
            </w:r>
          </w:p>
        </w:tc>
        <w:tc>
          <w:tcPr>
            <w:tcW w:w="0" w:type="auto"/>
          </w:tcPr>
          <w:p w14:paraId="712E297F"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sidRPr="00DF65D3">
              <w:rPr>
                <w:rFonts w:eastAsia="Times New Roman" w:cs="Arial"/>
                <w:b/>
                <w:bCs/>
                <w:szCs w:val="22"/>
              </w:rPr>
              <w:t xml:space="preserve">Planlegger Transport </w:t>
            </w:r>
            <w:r>
              <w:rPr>
                <w:rFonts w:eastAsia="Times New Roman" w:cs="Arial"/>
                <w:b/>
                <w:bCs/>
                <w:szCs w:val="22"/>
              </w:rPr>
              <w:t>Kjøretøyforvaltning</w:t>
            </w:r>
          </w:p>
          <w:p w14:paraId="12FAE972" w14:textId="77777777" w:rsidR="00C35582" w:rsidRPr="009944DE"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9944DE">
              <w:rPr>
                <w:rFonts w:eastAsia="Times New Roman" w:cs="Arial"/>
                <w:szCs w:val="22"/>
              </w:rPr>
              <w:t>Legge overordnet plan for vedlikeholdet, legge inn/vedlikeholde gitt vedlikeholdsprogram i Maximo, vedlikeholde masterdata</w:t>
            </w:r>
            <w:r>
              <w:rPr>
                <w:rFonts w:eastAsia="Times New Roman" w:cs="Arial"/>
                <w:szCs w:val="22"/>
              </w:rPr>
              <w:t>.</w:t>
            </w:r>
          </w:p>
        </w:tc>
      </w:tr>
      <w:tr w:rsidR="00C35582" w:rsidRPr="009944DE" w14:paraId="6FF2D2C7"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5EB07EBD" w14:textId="77777777" w:rsidR="00C35582" w:rsidRPr="009944DE" w:rsidRDefault="00C35582" w:rsidP="002D591C">
            <w:pPr>
              <w:pStyle w:val="STY3Tabellradtekst"/>
              <w:rPr>
                <w:rFonts w:eastAsia="Times New Roman" w:cs="Arial"/>
                <w:b/>
                <w:bCs/>
                <w:szCs w:val="22"/>
              </w:rPr>
            </w:pPr>
            <w:r>
              <w:rPr>
                <w:rFonts w:eastAsia="Times New Roman" w:cs="Arial"/>
                <w:b/>
                <w:bCs/>
                <w:szCs w:val="22"/>
              </w:rPr>
              <w:t>11</w:t>
            </w:r>
          </w:p>
        </w:tc>
        <w:tc>
          <w:tcPr>
            <w:tcW w:w="0" w:type="auto"/>
          </w:tcPr>
          <w:p w14:paraId="33FAF5A6"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sidRPr="00DF65D3">
              <w:rPr>
                <w:rFonts w:eastAsia="Times New Roman" w:cs="Arial"/>
                <w:b/>
                <w:bCs/>
                <w:szCs w:val="22"/>
              </w:rPr>
              <w:t xml:space="preserve">Ordrekontor Transport </w:t>
            </w:r>
            <w:r>
              <w:rPr>
                <w:rFonts w:eastAsia="Times New Roman" w:cs="Arial"/>
                <w:b/>
                <w:bCs/>
                <w:szCs w:val="22"/>
              </w:rPr>
              <w:t>Kjøretøyforvaltning</w:t>
            </w:r>
          </w:p>
          <w:p w14:paraId="3DAEA4BE" w14:textId="77777777" w:rsidR="00C35582" w:rsidRPr="009944DE"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9944DE">
              <w:rPr>
                <w:rFonts w:eastAsia="Times New Roman" w:cs="Arial"/>
                <w:szCs w:val="22"/>
              </w:rPr>
              <w:t>Bestille tjenester og ta hånd om dokumentasjon for gjennomført eksterne AO</w:t>
            </w:r>
            <w:r>
              <w:rPr>
                <w:rFonts w:eastAsia="Times New Roman" w:cs="Arial"/>
                <w:szCs w:val="22"/>
              </w:rPr>
              <w:t>.</w:t>
            </w:r>
          </w:p>
        </w:tc>
      </w:tr>
      <w:tr w:rsidR="00C35582" w:rsidRPr="009944DE" w14:paraId="2ED11104"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518D209E" w14:textId="77777777" w:rsidR="00C35582" w:rsidRPr="009944DE" w:rsidRDefault="00C35582" w:rsidP="002D591C">
            <w:pPr>
              <w:pStyle w:val="STY3Tabellradtekst"/>
              <w:rPr>
                <w:rFonts w:eastAsia="Times New Roman" w:cs="Arial"/>
                <w:b/>
                <w:bCs/>
                <w:szCs w:val="22"/>
              </w:rPr>
            </w:pPr>
            <w:r>
              <w:rPr>
                <w:rFonts w:eastAsia="Times New Roman" w:cs="Arial"/>
                <w:b/>
                <w:bCs/>
                <w:szCs w:val="22"/>
              </w:rPr>
              <w:t>12</w:t>
            </w:r>
          </w:p>
        </w:tc>
        <w:tc>
          <w:tcPr>
            <w:tcW w:w="0" w:type="auto"/>
          </w:tcPr>
          <w:p w14:paraId="2E291ED9"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sidRPr="00DF65D3">
              <w:rPr>
                <w:rFonts w:eastAsia="Times New Roman" w:cs="Arial"/>
                <w:b/>
                <w:bCs/>
                <w:szCs w:val="22"/>
              </w:rPr>
              <w:t xml:space="preserve">Lagermedarbeider Transport </w:t>
            </w:r>
            <w:r>
              <w:rPr>
                <w:rFonts w:eastAsia="Times New Roman" w:cs="Arial"/>
                <w:b/>
                <w:bCs/>
                <w:szCs w:val="22"/>
              </w:rPr>
              <w:t>Kjøretøyforvaltning</w:t>
            </w:r>
          </w:p>
          <w:p w14:paraId="7A912F50" w14:textId="77777777" w:rsidR="00C35582" w:rsidRPr="009944DE"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9944DE">
              <w:rPr>
                <w:rFonts w:eastAsia="Times New Roman" w:cs="Arial"/>
                <w:szCs w:val="22"/>
              </w:rPr>
              <w:t>Betjene</w:t>
            </w:r>
            <w:r>
              <w:rPr>
                <w:rFonts w:eastAsia="Times New Roman" w:cs="Arial"/>
                <w:szCs w:val="22"/>
              </w:rPr>
              <w:t xml:space="preserve"> og bestille til</w:t>
            </w:r>
            <w:r w:rsidRPr="009944DE">
              <w:rPr>
                <w:rFonts w:eastAsia="Times New Roman" w:cs="Arial"/>
                <w:szCs w:val="22"/>
              </w:rPr>
              <w:t xml:space="preserve"> lageret, motta, plukke, pakke og sende deler til verksteder med grunnlag i definerte AO</w:t>
            </w:r>
            <w:r>
              <w:rPr>
                <w:rFonts w:eastAsia="Times New Roman" w:cs="Arial"/>
                <w:szCs w:val="22"/>
              </w:rPr>
              <w:t>.</w:t>
            </w:r>
          </w:p>
        </w:tc>
      </w:tr>
      <w:tr w:rsidR="00C35582" w:rsidRPr="009944DE" w14:paraId="46A2AC1B"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25869129" w14:textId="77777777" w:rsidR="00C35582" w:rsidRDefault="00C35582" w:rsidP="002D591C">
            <w:pPr>
              <w:pStyle w:val="STY3Tabellradtekst"/>
              <w:rPr>
                <w:rFonts w:eastAsia="Times New Roman" w:cs="Arial"/>
                <w:b/>
                <w:bCs/>
                <w:szCs w:val="22"/>
              </w:rPr>
            </w:pPr>
            <w:r>
              <w:rPr>
                <w:rFonts w:eastAsia="Times New Roman" w:cs="Arial"/>
                <w:b/>
                <w:bCs/>
                <w:szCs w:val="22"/>
              </w:rPr>
              <w:t>13</w:t>
            </w:r>
          </w:p>
        </w:tc>
        <w:tc>
          <w:tcPr>
            <w:tcW w:w="0" w:type="auto"/>
          </w:tcPr>
          <w:p w14:paraId="367B890B"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Pr>
                <w:rFonts w:eastAsia="Times New Roman" w:cs="Arial"/>
                <w:b/>
                <w:bCs/>
                <w:szCs w:val="22"/>
              </w:rPr>
              <w:t>Engineering Transport forvaltning</w:t>
            </w:r>
          </w:p>
          <w:p w14:paraId="3C4538D9"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Pr>
                <w:rStyle w:val="ui-provider"/>
              </w:rPr>
              <w:t>Engineering forvaltning har hovedansvaret for dokumenta</w:t>
            </w:r>
            <w:r>
              <w:rPr>
                <w:rStyle w:val="ui-provider"/>
                <w:b/>
              </w:rPr>
              <w:t>s</w:t>
            </w:r>
            <w:r>
              <w:rPr>
                <w:rStyle w:val="ui-provider"/>
              </w:rPr>
              <w:t>jon og vedlikeholdsprogram for kjøretøy, vogner og utstyr.</w:t>
            </w:r>
          </w:p>
        </w:tc>
      </w:tr>
      <w:tr w:rsidR="00C35582" w:rsidRPr="009944DE" w14:paraId="67940617"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69B16864" w14:textId="77777777" w:rsidR="00C35582" w:rsidRDefault="00C35582" w:rsidP="002D591C">
            <w:pPr>
              <w:pStyle w:val="STY3Tabellradtekst"/>
              <w:rPr>
                <w:rFonts w:eastAsia="Times New Roman" w:cs="Arial"/>
                <w:b/>
                <w:bCs/>
                <w:szCs w:val="22"/>
              </w:rPr>
            </w:pPr>
            <w:r>
              <w:rPr>
                <w:rFonts w:eastAsia="Times New Roman" w:cs="Arial"/>
                <w:b/>
                <w:bCs/>
                <w:szCs w:val="22"/>
              </w:rPr>
              <w:t>14</w:t>
            </w:r>
          </w:p>
        </w:tc>
        <w:tc>
          <w:tcPr>
            <w:tcW w:w="0" w:type="auto"/>
          </w:tcPr>
          <w:p w14:paraId="55FEA356"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Pr>
                <w:rFonts w:eastAsia="Times New Roman" w:cs="Arial"/>
                <w:b/>
                <w:bCs/>
                <w:szCs w:val="22"/>
              </w:rPr>
              <w:t>Engineering Transport drift</w:t>
            </w:r>
          </w:p>
          <w:p w14:paraId="24CD005F"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Pr>
                <w:rStyle w:val="ui-provider"/>
              </w:rPr>
              <w:lastRenderedPageBreak/>
              <w:t>Engineering Drift har som hovedoppgave å støtte verkstedenhetene med fagkompetanse om kjøretøy, vogner og utstyr.</w:t>
            </w:r>
          </w:p>
        </w:tc>
      </w:tr>
      <w:tr w:rsidR="00C35582" w:rsidRPr="009944DE" w14:paraId="0F22352E"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34BA886F" w14:textId="77777777" w:rsidR="00C35582" w:rsidRPr="009944DE" w:rsidRDefault="00C35582" w:rsidP="002D591C">
            <w:pPr>
              <w:pStyle w:val="STY3Tabellradtekst"/>
              <w:rPr>
                <w:rFonts w:eastAsia="Times New Roman" w:cs="Arial"/>
                <w:b/>
                <w:bCs/>
                <w:szCs w:val="22"/>
              </w:rPr>
            </w:pPr>
            <w:r>
              <w:rPr>
                <w:rFonts w:eastAsia="Times New Roman" w:cs="Arial"/>
                <w:b/>
                <w:bCs/>
                <w:szCs w:val="22"/>
              </w:rPr>
              <w:lastRenderedPageBreak/>
              <w:t>15</w:t>
            </w:r>
          </w:p>
        </w:tc>
        <w:tc>
          <w:tcPr>
            <w:tcW w:w="0" w:type="auto"/>
          </w:tcPr>
          <w:p w14:paraId="7310C943"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sidRPr="00DF65D3">
              <w:rPr>
                <w:rFonts w:eastAsia="Times New Roman" w:cs="Arial"/>
                <w:b/>
                <w:bCs/>
                <w:szCs w:val="22"/>
              </w:rPr>
              <w:t xml:space="preserve">Markedsansvarlig Transport </w:t>
            </w:r>
          </w:p>
          <w:p w14:paraId="6605FF5B" w14:textId="77777777" w:rsidR="00C35582" w:rsidRPr="009944DE"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9944DE">
              <w:rPr>
                <w:rFonts w:eastAsia="Times New Roman" w:cs="Arial"/>
                <w:szCs w:val="22"/>
              </w:rPr>
              <w:t xml:space="preserve">Kartlegge </w:t>
            </w:r>
            <w:r>
              <w:rPr>
                <w:rFonts w:eastAsia="Times New Roman" w:cs="Arial"/>
                <w:szCs w:val="22"/>
              </w:rPr>
              <w:t>kundebehov</w:t>
            </w:r>
            <w:r w:rsidRPr="009944DE">
              <w:rPr>
                <w:rFonts w:eastAsia="Times New Roman" w:cs="Arial"/>
                <w:szCs w:val="22"/>
              </w:rPr>
              <w:t>, administrere</w:t>
            </w:r>
            <w:r>
              <w:rPr>
                <w:rFonts w:eastAsia="Times New Roman" w:cs="Arial"/>
                <w:szCs w:val="22"/>
              </w:rPr>
              <w:t xml:space="preserve"> overordnet</w:t>
            </w:r>
            <w:r w:rsidRPr="009944DE">
              <w:rPr>
                <w:rFonts w:eastAsia="Times New Roman" w:cs="Arial"/>
                <w:szCs w:val="22"/>
              </w:rPr>
              <w:t xml:space="preserve"> utleie og kontrakter</w:t>
            </w:r>
            <w:r>
              <w:rPr>
                <w:rFonts w:eastAsia="Times New Roman" w:cs="Arial"/>
                <w:szCs w:val="22"/>
              </w:rPr>
              <w:t>.</w:t>
            </w:r>
          </w:p>
        </w:tc>
      </w:tr>
      <w:tr w:rsidR="00C35582" w:rsidRPr="009944DE" w14:paraId="1034D045" w14:textId="77777777" w:rsidTr="002D591C">
        <w:tc>
          <w:tcPr>
            <w:cnfStyle w:val="001000000000" w:firstRow="0" w:lastRow="0" w:firstColumn="1" w:lastColumn="0" w:oddVBand="0" w:evenVBand="0" w:oddHBand="0" w:evenHBand="0" w:firstRowFirstColumn="0" w:firstRowLastColumn="0" w:lastRowFirstColumn="0" w:lastRowLastColumn="0"/>
            <w:tcW w:w="0" w:type="auto"/>
          </w:tcPr>
          <w:p w14:paraId="2E5EE780" w14:textId="77777777" w:rsidR="00C35582" w:rsidRPr="009944DE" w:rsidRDefault="00C35582" w:rsidP="002D591C">
            <w:pPr>
              <w:pStyle w:val="STY3Tabellradtekst"/>
              <w:rPr>
                <w:rFonts w:eastAsia="Times New Roman" w:cs="Arial"/>
                <w:b/>
                <w:bCs/>
                <w:szCs w:val="22"/>
              </w:rPr>
            </w:pPr>
            <w:r>
              <w:rPr>
                <w:rFonts w:eastAsia="Times New Roman" w:cs="Arial"/>
                <w:b/>
                <w:bCs/>
                <w:szCs w:val="22"/>
              </w:rPr>
              <w:t>16</w:t>
            </w:r>
          </w:p>
        </w:tc>
        <w:tc>
          <w:tcPr>
            <w:tcW w:w="0" w:type="auto"/>
          </w:tcPr>
          <w:p w14:paraId="09E3DF69" w14:textId="77777777" w:rsidR="00C35582" w:rsidRPr="00DF65D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rPr>
                <w:rFonts w:eastAsia="Times New Roman" w:cs="Arial"/>
                <w:b/>
                <w:bCs/>
                <w:szCs w:val="22"/>
              </w:rPr>
            </w:pPr>
            <w:r w:rsidRPr="00DF65D3">
              <w:rPr>
                <w:rFonts w:eastAsia="Times New Roman" w:cs="Arial"/>
                <w:b/>
                <w:bCs/>
                <w:szCs w:val="22"/>
              </w:rPr>
              <w:t>Leietaker av kjøretøy</w:t>
            </w:r>
          </w:p>
          <w:p w14:paraId="05FE84AF"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t>Leietaker av kjøretøy er ansvarlig for bruk i henhold til gjeldende kontrakt</w:t>
            </w:r>
            <w:r w:rsidRPr="005505C3">
              <w:t>.</w:t>
            </w:r>
            <w:r w:rsidRPr="00BC1568">
              <w:t xml:space="preserve"> Leder og/eller leier av kjøretøy har en sentral rolle i utøvelse og etterlevelse av regelverk for egentransport og sikkert arbeid med kjøretøy</w:t>
            </w:r>
            <w:r w:rsidRPr="005505C3">
              <w:t>.</w:t>
            </w:r>
          </w:p>
        </w:tc>
      </w:tr>
    </w:tbl>
    <w:p w14:paraId="55269E5D" w14:textId="77777777" w:rsidR="00C35582" w:rsidRDefault="00C35582" w:rsidP="00C35582">
      <w:pPr>
        <w:pStyle w:val="STY3Brdtekst"/>
      </w:pPr>
      <w:bookmarkStart w:id="57" w:name="_Toc20401415"/>
      <w:bookmarkStart w:id="58" w:name="_Toc20401564"/>
      <w:bookmarkStart w:id="59" w:name="_Toc20401628"/>
      <w:bookmarkStart w:id="60" w:name="_Toc20401416"/>
      <w:bookmarkStart w:id="61" w:name="_Toc20401565"/>
      <w:bookmarkStart w:id="62" w:name="_Toc20401629"/>
      <w:bookmarkStart w:id="63" w:name="_Toc20401421"/>
      <w:bookmarkStart w:id="64" w:name="_Toc20401570"/>
      <w:bookmarkStart w:id="65" w:name="_Toc20401634"/>
      <w:bookmarkEnd w:id="57"/>
      <w:bookmarkEnd w:id="58"/>
      <w:bookmarkEnd w:id="59"/>
      <w:bookmarkEnd w:id="60"/>
      <w:bookmarkEnd w:id="61"/>
      <w:bookmarkEnd w:id="62"/>
      <w:bookmarkEnd w:id="63"/>
      <w:bookmarkEnd w:id="64"/>
      <w:bookmarkEnd w:id="65"/>
    </w:p>
    <w:p w14:paraId="45963193" w14:textId="77777777" w:rsidR="00C35582" w:rsidRPr="00DF65D3" w:rsidRDefault="00C35582" w:rsidP="00C35582">
      <w:pPr>
        <w:pStyle w:val="STY3Overskrift1"/>
      </w:pPr>
      <w:bookmarkStart w:id="66" w:name="_Toc114655233"/>
      <w:bookmarkStart w:id="67" w:name="_Toc164429190"/>
      <w:r w:rsidRPr="00DF65D3">
        <w:t>Rapportering</w:t>
      </w:r>
      <w:bookmarkEnd w:id="66"/>
      <w:bookmarkEnd w:id="67"/>
    </w:p>
    <w:p w14:paraId="356FD2A8" w14:textId="05D6822B" w:rsidR="00C35582" w:rsidRDefault="00C35582" w:rsidP="00C35582">
      <w:pPr>
        <w:pStyle w:val="STY3Brdtekst"/>
      </w:pPr>
      <w:r>
        <w:t xml:space="preserve">Bane NOR Transport er ansvarlig for å følge opp og rapportere på manglende etterlevelse av denne prosedyren. </w:t>
      </w:r>
    </w:p>
    <w:p w14:paraId="1DF14F00" w14:textId="77777777" w:rsidR="00C35582" w:rsidRDefault="00C35582" w:rsidP="00C35582">
      <w:pPr>
        <w:pStyle w:val="STY3Overskrift1"/>
      </w:pPr>
      <w:bookmarkStart w:id="68" w:name="_Toc114655234"/>
      <w:bookmarkStart w:id="69" w:name="_Toc164429191"/>
      <w:r>
        <w:t>Fravik fra prosedyre</w:t>
      </w:r>
      <w:bookmarkEnd w:id="68"/>
      <w:bookmarkEnd w:id="69"/>
    </w:p>
    <w:p w14:paraId="4D706FEB" w14:textId="77777777" w:rsidR="00C35582" w:rsidRPr="00DE44B0" w:rsidRDefault="00C35582" w:rsidP="00C35582">
      <w:pPr>
        <w:pStyle w:val="STY3Brdtekst"/>
      </w:pPr>
      <w:r w:rsidRPr="00DE44B0">
        <w:t xml:space="preserve">Begrunnet behov for fravik fra krav i denne prosedyre skal behandles av dokumenteier. </w:t>
      </w:r>
    </w:p>
    <w:p w14:paraId="3C6B32E3" w14:textId="114C6F5C" w:rsidR="00C35582" w:rsidRDefault="00C35582" w:rsidP="00C35582">
      <w:pPr>
        <w:pStyle w:val="STY3Brdtekst"/>
      </w:pPr>
      <w:r w:rsidRPr="00DE44B0">
        <w:t xml:space="preserve">Den som søker om fravik, skal innhente en skriftlig godkjenning fra dokumenteier før endringen/aktiviteten gjennomføres. </w:t>
      </w:r>
    </w:p>
    <w:p w14:paraId="778C059A" w14:textId="77777777" w:rsidR="00C35582" w:rsidRDefault="00C35582" w:rsidP="00C35582">
      <w:pPr>
        <w:pStyle w:val="STY3Overskrift1"/>
      </w:pPr>
      <w:bookmarkStart w:id="70" w:name="_Toc114655235"/>
      <w:bookmarkStart w:id="71" w:name="_Toc164429192"/>
      <w:r>
        <w:t>Referanser</w:t>
      </w:r>
      <w:bookmarkEnd w:id="70"/>
      <w:bookmarkEnd w:id="71"/>
    </w:p>
    <w:p w14:paraId="51BFEEAA" w14:textId="77777777" w:rsidR="00C35582" w:rsidRDefault="00C35582" w:rsidP="00C35582">
      <w:pPr>
        <w:pStyle w:val="STY3Brdtekst"/>
      </w:pPr>
    </w:p>
    <w:tbl>
      <w:tblPr>
        <w:tblStyle w:val="BaneNOR"/>
        <w:tblW w:w="9493" w:type="dxa"/>
        <w:tblLook w:val="04A0" w:firstRow="1" w:lastRow="0" w:firstColumn="1" w:lastColumn="0" w:noHBand="0" w:noVBand="1"/>
      </w:tblPr>
      <w:tblGrid>
        <w:gridCol w:w="7083"/>
        <w:gridCol w:w="2410"/>
      </w:tblGrid>
      <w:tr w:rsidR="00C35582" w:rsidRPr="004A6EAF" w14:paraId="7FAD02DF" w14:textId="77777777" w:rsidTr="002D59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83" w:type="dxa"/>
          </w:tcPr>
          <w:p w14:paraId="4B33C434" w14:textId="77777777" w:rsidR="00C35582" w:rsidRPr="004A6EAF" w:rsidRDefault="00C35582" w:rsidP="002D591C">
            <w:pPr>
              <w:pStyle w:val="STY3Tabelltittel"/>
              <w:rPr>
                <w:szCs w:val="18"/>
              </w:rPr>
            </w:pPr>
            <w:r>
              <w:t>Dokument-tittel</w:t>
            </w:r>
          </w:p>
        </w:tc>
        <w:tc>
          <w:tcPr>
            <w:tcW w:w="2410" w:type="dxa"/>
          </w:tcPr>
          <w:p w14:paraId="1BFACD91" w14:textId="77777777" w:rsidR="00C35582" w:rsidRPr="004A6EAF" w:rsidRDefault="00C35582" w:rsidP="002D591C">
            <w:pPr>
              <w:pStyle w:val="STY3Tabelltittel"/>
              <w:cnfStyle w:val="100000000000" w:firstRow="1" w:lastRow="0" w:firstColumn="0" w:lastColumn="0" w:oddVBand="0" w:evenVBand="0" w:oddHBand="0" w:evenHBand="0" w:firstRowFirstColumn="0" w:firstRowLastColumn="0" w:lastRowFirstColumn="0" w:lastRowLastColumn="0"/>
              <w:rPr>
                <w:szCs w:val="18"/>
              </w:rPr>
            </w:pPr>
            <w:r>
              <w:rPr>
                <w:szCs w:val="18"/>
              </w:rPr>
              <w:t>Dato</w:t>
            </w:r>
          </w:p>
        </w:tc>
      </w:tr>
      <w:tr w:rsidR="00C35582" w:rsidRPr="004A6EAF" w14:paraId="06952264" w14:textId="77777777" w:rsidTr="002D591C">
        <w:tc>
          <w:tcPr>
            <w:cnfStyle w:val="001000000000" w:firstRow="0" w:lastRow="0" w:firstColumn="1" w:lastColumn="0" w:oddVBand="0" w:evenVBand="0" w:oddHBand="0" w:evenHBand="0" w:firstRowFirstColumn="0" w:firstRowLastColumn="0" w:lastRowFirstColumn="0" w:lastRowLastColumn="0"/>
            <w:tcW w:w="7083" w:type="dxa"/>
          </w:tcPr>
          <w:p w14:paraId="2B5424FE" w14:textId="77777777" w:rsidR="00C35582" w:rsidRDefault="00C35582" w:rsidP="002D591C">
            <w:pPr>
              <w:pStyle w:val="STY3Tabellradtekst"/>
            </w:pPr>
            <w:r w:rsidRPr="00535801">
              <w:t>Forskrift om nasjonale tekniske krav til jernbanekjøretøy (jernbanekjøretøyforskriften)</w:t>
            </w:r>
          </w:p>
        </w:tc>
        <w:tc>
          <w:tcPr>
            <w:tcW w:w="2410" w:type="dxa"/>
          </w:tcPr>
          <w:p w14:paraId="561BE10A" w14:textId="77777777" w:rsidR="00C35582" w:rsidRPr="00FE72CD"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535801">
              <w:t>FOR-2022-05-25-943</w:t>
            </w:r>
          </w:p>
        </w:tc>
      </w:tr>
      <w:tr w:rsidR="00C35582" w:rsidRPr="004A6EAF" w14:paraId="2EC60434" w14:textId="77777777" w:rsidTr="002D591C">
        <w:tc>
          <w:tcPr>
            <w:cnfStyle w:val="001000000000" w:firstRow="0" w:lastRow="0" w:firstColumn="1" w:lastColumn="0" w:oddVBand="0" w:evenVBand="0" w:oddHBand="0" w:evenHBand="0" w:firstRowFirstColumn="0" w:firstRowLastColumn="0" w:lastRowFirstColumn="0" w:lastRowLastColumn="0"/>
            <w:tcW w:w="7083" w:type="dxa"/>
          </w:tcPr>
          <w:p w14:paraId="2254FD11" w14:textId="77777777" w:rsidR="00C35582" w:rsidRPr="009656C3" w:rsidRDefault="00C35582" w:rsidP="002D591C">
            <w:pPr>
              <w:pStyle w:val="STY3Tabellradtekst"/>
            </w:pPr>
            <w:r>
              <w:t>Forskrift om sikkerhet på jernbanenettet (sikkerhetsforskriften)</w:t>
            </w:r>
          </w:p>
        </w:tc>
        <w:tc>
          <w:tcPr>
            <w:tcW w:w="2410" w:type="dxa"/>
          </w:tcPr>
          <w:p w14:paraId="317D4B7F" w14:textId="77777777" w:rsidR="00C35582" w:rsidRPr="009656C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FE72CD">
              <w:t>FOR-2021-09-08-2740</w:t>
            </w:r>
          </w:p>
        </w:tc>
      </w:tr>
      <w:tr w:rsidR="00C35582" w:rsidRPr="004A6EAF" w14:paraId="7D64E2B1" w14:textId="77777777" w:rsidTr="002D591C">
        <w:sdt>
          <w:sdtPr>
            <w:id w:val="-507825855"/>
            <w:placeholder>
              <w:docPart w:val="6860CA3D7042434291387AD21F66420E"/>
            </w:placeholder>
            <w:temporary/>
            <w:showingPlcHdr/>
          </w:sdtPr>
          <w:sdtContent>
            <w:tc>
              <w:tcPr>
                <w:cnfStyle w:val="001000000000" w:firstRow="0" w:lastRow="0" w:firstColumn="1" w:lastColumn="0" w:oddVBand="0" w:evenVBand="0" w:oddHBand="0" w:evenHBand="0" w:firstRowFirstColumn="0" w:firstRowLastColumn="0" w:lastRowFirstColumn="0" w:lastRowLastColumn="0"/>
                <w:tcW w:w="7083" w:type="dxa"/>
              </w:tcPr>
              <w:p w14:paraId="7D9C1A26" w14:textId="77777777" w:rsidR="00C35582" w:rsidRPr="009656C3" w:rsidRDefault="00C35582" w:rsidP="002D591C">
                <w:pPr>
                  <w:pStyle w:val="STY3Tabellradtekst"/>
                </w:pPr>
                <w:r w:rsidRPr="009656C3">
                  <w:t>Forskrift om samtrafikkevnen i jernbanesystemet (samtrafikkforskriften)</w:t>
                </w:r>
              </w:p>
            </w:tc>
          </w:sdtContent>
        </w:sdt>
        <w:sdt>
          <w:sdtPr>
            <w:id w:val="-1380232833"/>
            <w:placeholder>
              <w:docPart w:val="90F9F965AD5749EC959C1A488E279BF2"/>
            </w:placeholder>
            <w:temporary/>
            <w:showingPlcHdr/>
          </w:sdtPr>
          <w:sdtContent>
            <w:tc>
              <w:tcPr>
                <w:tcW w:w="2410" w:type="dxa"/>
              </w:tcPr>
              <w:p w14:paraId="68A42D25" w14:textId="77777777" w:rsidR="00C35582" w:rsidRPr="009656C3"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9656C3">
                  <w:t>FOR-2010-06-16-820</w:t>
                </w:r>
              </w:p>
            </w:tc>
          </w:sdtContent>
        </w:sdt>
      </w:tr>
      <w:tr w:rsidR="00C35582" w:rsidRPr="004A6EAF" w14:paraId="7605758C" w14:textId="77777777" w:rsidTr="002D591C">
        <w:tc>
          <w:tcPr>
            <w:cnfStyle w:val="001000000000" w:firstRow="0" w:lastRow="0" w:firstColumn="1" w:lastColumn="0" w:oddVBand="0" w:evenVBand="0" w:oddHBand="0" w:evenHBand="0" w:firstRowFirstColumn="0" w:firstRowLastColumn="0" w:lastRowFirstColumn="0" w:lastRowLastColumn="0"/>
            <w:tcW w:w="7083" w:type="dxa"/>
          </w:tcPr>
          <w:p w14:paraId="2259A2FA" w14:textId="77777777" w:rsidR="00C35582" w:rsidRPr="00104EBA" w:rsidRDefault="00C35582" w:rsidP="002D591C">
            <w:pPr>
              <w:pStyle w:val="STY3Tabellradtekst"/>
            </w:pPr>
            <w:r w:rsidRPr="00A7725B">
              <w:t>Forskrift om gjennomføring av forordning (EU) 2019/779</w:t>
            </w:r>
          </w:p>
        </w:tc>
        <w:tc>
          <w:tcPr>
            <w:tcW w:w="2410" w:type="dxa"/>
          </w:tcPr>
          <w:p w14:paraId="63CE2244" w14:textId="77777777" w:rsidR="00C35582"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0B1975">
              <w:t xml:space="preserve">Regulation </w:t>
            </w:r>
            <w:r>
              <w:t>2019/779</w:t>
            </w:r>
          </w:p>
        </w:tc>
      </w:tr>
      <w:tr w:rsidR="00C35582" w:rsidRPr="004A6EAF" w14:paraId="2A13C837" w14:textId="77777777" w:rsidTr="002D591C">
        <w:tc>
          <w:tcPr>
            <w:cnfStyle w:val="001000000000" w:firstRow="0" w:lastRow="0" w:firstColumn="1" w:lastColumn="0" w:oddVBand="0" w:evenVBand="0" w:oddHBand="0" w:evenHBand="0" w:firstRowFirstColumn="0" w:firstRowLastColumn="0" w:lastRowFirstColumn="0" w:lastRowLastColumn="0"/>
            <w:tcW w:w="7083" w:type="dxa"/>
          </w:tcPr>
          <w:p w14:paraId="4A7B7CD0" w14:textId="77777777" w:rsidR="00C35582" w:rsidRPr="000B1975" w:rsidRDefault="00C35582" w:rsidP="002D591C">
            <w:pPr>
              <w:pStyle w:val="STY3Tabellradtekst"/>
            </w:pPr>
            <w:r w:rsidRPr="00FE72CD">
              <w:t xml:space="preserve">Forskrift om arbeidsmaskiner på jernbanenettet og infrastruktur for sporvei, tunnelbane og forstadsbane (arbeidsmaskinforskriften) </w:t>
            </w:r>
          </w:p>
        </w:tc>
        <w:tc>
          <w:tcPr>
            <w:tcW w:w="2410" w:type="dxa"/>
          </w:tcPr>
          <w:p w14:paraId="7E700243" w14:textId="77777777" w:rsidR="00C35582" w:rsidRPr="000B1975"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r w:rsidRPr="00FE72CD">
              <w:t>FOR-2022-05-25-924</w:t>
            </w:r>
          </w:p>
        </w:tc>
      </w:tr>
      <w:tr w:rsidR="00C35582" w:rsidRPr="004A6EAF" w14:paraId="3E490440" w14:textId="77777777" w:rsidTr="002D591C">
        <w:tc>
          <w:tcPr>
            <w:cnfStyle w:val="001000000000" w:firstRow="0" w:lastRow="0" w:firstColumn="1" w:lastColumn="0" w:oddVBand="0" w:evenVBand="0" w:oddHBand="0" w:evenHBand="0" w:firstRowFirstColumn="0" w:firstRowLastColumn="0" w:lastRowFirstColumn="0" w:lastRowLastColumn="0"/>
            <w:tcW w:w="7083" w:type="dxa"/>
          </w:tcPr>
          <w:p w14:paraId="53F4B3D4" w14:textId="77777777" w:rsidR="00C35582" w:rsidRPr="003058F1" w:rsidRDefault="00C35582" w:rsidP="002D591C">
            <w:pPr>
              <w:pStyle w:val="STY3Tabellradtekst"/>
            </w:pPr>
            <w:r w:rsidRPr="005A688E">
              <w:t>EN 50126 RAMS (pålitelighet, tilgjengelighet, vedlikeholdbarhet og sikkerhet)</w:t>
            </w:r>
          </w:p>
        </w:tc>
        <w:tc>
          <w:tcPr>
            <w:tcW w:w="2410" w:type="dxa"/>
          </w:tcPr>
          <w:p w14:paraId="6DA3C1A7" w14:textId="77777777" w:rsidR="00C35582" w:rsidRPr="003058F1"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r>
      <w:tr w:rsidR="00C35582" w:rsidRPr="004A6EAF" w14:paraId="34E85B48" w14:textId="77777777" w:rsidTr="002D591C">
        <w:tc>
          <w:tcPr>
            <w:cnfStyle w:val="001000000000" w:firstRow="0" w:lastRow="0" w:firstColumn="1" w:lastColumn="0" w:oddVBand="0" w:evenVBand="0" w:oddHBand="0" w:evenHBand="0" w:firstRowFirstColumn="0" w:firstRowLastColumn="0" w:lastRowFirstColumn="0" w:lastRowLastColumn="0"/>
            <w:tcW w:w="7083" w:type="dxa"/>
          </w:tcPr>
          <w:p w14:paraId="1234EA56" w14:textId="77777777" w:rsidR="00C35582" w:rsidRPr="005A688E" w:rsidRDefault="00C35582" w:rsidP="002D591C">
            <w:pPr>
              <w:pStyle w:val="STY3Tabellradtekst"/>
            </w:pPr>
            <w:r>
              <w:t>STY-603526 Førers regelbok</w:t>
            </w:r>
          </w:p>
        </w:tc>
        <w:tc>
          <w:tcPr>
            <w:tcW w:w="2410" w:type="dxa"/>
          </w:tcPr>
          <w:p w14:paraId="130EABFA" w14:textId="77777777" w:rsidR="00C35582" w:rsidRPr="005A688E"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r>
      <w:tr w:rsidR="00C35582" w:rsidRPr="004A6EAF" w14:paraId="69293ABF" w14:textId="77777777" w:rsidTr="002D591C">
        <w:tc>
          <w:tcPr>
            <w:cnfStyle w:val="001000000000" w:firstRow="0" w:lastRow="0" w:firstColumn="1" w:lastColumn="0" w:oddVBand="0" w:evenVBand="0" w:oddHBand="0" w:evenHBand="0" w:firstRowFirstColumn="0" w:firstRowLastColumn="0" w:lastRowFirstColumn="0" w:lastRowLastColumn="0"/>
            <w:tcW w:w="7083" w:type="dxa"/>
          </w:tcPr>
          <w:p w14:paraId="51029B3E" w14:textId="77777777" w:rsidR="00C35582" w:rsidRDefault="00C35582" w:rsidP="002D591C">
            <w:pPr>
              <w:pStyle w:val="STY3Tabellradtekst"/>
            </w:pPr>
            <w:r w:rsidRPr="009A302E">
              <w:t>STY</w:t>
            </w:r>
            <w:r>
              <w:t>-</w:t>
            </w:r>
            <w:r w:rsidRPr="009A302E">
              <w:t>604943</w:t>
            </w:r>
            <w:r>
              <w:t xml:space="preserve"> </w:t>
            </w:r>
            <w:r w:rsidRPr="00A2670B">
              <w:t>Egentransport og sikkert arbeid med kjøretøy - konsernprosedyre</w:t>
            </w:r>
          </w:p>
        </w:tc>
        <w:tc>
          <w:tcPr>
            <w:tcW w:w="2410" w:type="dxa"/>
          </w:tcPr>
          <w:p w14:paraId="6C0A7B4D" w14:textId="77777777" w:rsidR="00C35582" w:rsidRPr="005A688E"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r>
      <w:tr w:rsidR="00C35582" w:rsidRPr="004A6EAF" w14:paraId="1A0015E4" w14:textId="77777777" w:rsidTr="002D591C">
        <w:tc>
          <w:tcPr>
            <w:cnfStyle w:val="001000000000" w:firstRow="0" w:lastRow="0" w:firstColumn="1" w:lastColumn="0" w:oddVBand="0" w:evenVBand="0" w:oddHBand="0" w:evenHBand="0" w:firstRowFirstColumn="0" w:firstRowLastColumn="0" w:lastRowFirstColumn="0" w:lastRowLastColumn="0"/>
            <w:tcW w:w="7083" w:type="dxa"/>
          </w:tcPr>
          <w:p w14:paraId="6DBFA24D" w14:textId="77777777" w:rsidR="00C35582" w:rsidRDefault="00C35582" w:rsidP="002D591C">
            <w:pPr>
              <w:pStyle w:val="STY3Tabellradtekst"/>
            </w:pPr>
            <w:r>
              <w:t xml:space="preserve">STY-602523 </w:t>
            </w:r>
            <w:r w:rsidRPr="00A2670B">
              <w:t xml:space="preserve">RAMS arbeid i Transport - </w:t>
            </w:r>
            <w:r>
              <w:t>i</w:t>
            </w:r>
            <w:r w:rsidRPr="00A2670B">
              <w:t>nstruks</w:t>
            </w:r>
          </w:p>
        </w:tc>
        <w:tc>
          <w:tcPr>
            <w:tcW w:w="2410" w:type="dxa"/>
          </w:tcPr>
          <w:p w14:paraId="6BC259E8" w14:textId="77777777" w:rsidR="00C35582" w:rsidRPr="005A688E"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r>
      <w:tr w:rsidR="00C35582" w:rsidRPr="004A6EAF" w14:paraId="0D41FB2F" w14:textId="77777777" w:rsidTr="002D591C">
        <w:tc>
          <w:tcPr>
            <w:cnfStyle w:val="001000000000" w:firstRow="0" w:lastRow="0" w:firstColumn="1" w:lastColumn="0" w:oddVBand="0" w:evenVBand="0" w:oddHBand="0" w:evenHBand="0" w:firstRowFirstColumn="0" w:firstRowLastColumn="0" w:lastRowFirstColumn="0" w:lastRowLastColumn="0"/>
            <w:tcW w:w="7083" w:type="dxa"/>
          </w:tcPr>
          <w:p w14:paraId="10548201" w14:textId="77777777" w:rsidR="00C35582" w:rsidRDefault="00C35582" w:rsidP="002D591C">
            <w:pPr>
              <w:pStyle w:val="STY3Tabellradtekst"/>
            </w:pPr>
            <w:r>
              <w:t xml:space="preserve">STY-600540 - </w:t>
            </w:r>
            <w:r w:rsidRPr="00A2670B">
              <w:t>Melding, gradering og håndtering av feil (kam-feil) på kjøretøy - instruks</w:t>
            </w:r>
          </w:p>
        </w:tc>
        <w:tc>
          <w:tcPr>
            <w:tcW w:w="2410" w:type="dxa"/>
          </w:tcPr>
          <w:p w14:paraId="150C205B" w14:textId="77777777" w:rsidR="00C35582" w:rsidRPr="005A688E" w:rsidRDefault="00C35582" w:rsidP="002D591C">
            <w:pPr>
              <w:pStyle w:val="STY3Tabellradtekst"/>
              <w:cnfStyle w:val="000000000000" w:firstRow="0" w:lastRow="0" w:firstColumn="0" w:lastColumn="0" w:oddVBand="0" w:evenVBand="0" w:oddHBand="0" w:evenHBand="0" w:firstRowFirstColumn="0" w:firstRowLastColumn="0" w:lastRowFirstColumn="0" w:lastRowLastColumn="0"/>
            </w:pPr>
          </w:p>
        </w:tc>
      </w:tr>
    </w:tbl>
    <w:p w14:paraId="56068F44" w14:textId="77777777" w:rsidR="00C35582" w:rsidRPr="00C35582" w:rsidRDefault="00C35582" w:rsidP="00C35582">
      <w:pPr>
        <w:pStyle w:val="STY3Brdtekst"/>
      </w:pPr>
    </w:p>
    <w:p w14:paraId="619E079C" w14:textId="7EC7E0A3" w:rsidR="00B838DB" w:rsidRDefault="00B838DB" w:rsidP="00994BB2">
      <w:pPr>
        <w:pStyle w:val="STY3Overskrift1"/>
      </w:pPr>
      <w:bookmarkStart w:id="72" w:name="_Toc145319145"/>
      <w:r>
        <w:t>Revisjonsoversikt</w:t>
      </w:r>
      <w:bookmarkEnd w:id="72"/>
    </w:p>
    <w:p w14:paraId="619E079D" w14:textId="77777777" w:rsidR="00B838DB" w:rsidRPr="00B838DB" w:rsidRDefault="00B838DB" w:rsidP="00B838DB">
      <w:pPr>
        <w:pStyle w:val="STY3Brdtekst"/>
      </w:pPr>
    </w:p>
    <w:tbl>
      <w:tblPr>
        <w:tblStyle w:val="BaneNOR"/>
        <w:tblW w:w="0" w:type="auto"/>
        <w:tblLook w:val="04A0" w:firstRow="1" w:lastRow="0" w:firstColumn="1" w:lastColumn="0" w:noHBand="0" w:noVBand="1"/>
      </w:tblPr>
      <w:tblGrid>
        <w:gridCol w:w="1271"/>
        <w:gridCol w:w="1418"/>
        <w:gridCol w:w="6598"/>
      </w:tblGrid>
      <w:tr w:rsidR="00B838DB" w14:paraId="619E07A1" w14:textId="77777777" w:rsidTr="00FF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19E079E" w14:textId="77777777" w:rsidR="00B838DB" w:rsidRDefault="00B838DB" w:rsidP="00FF5C15">
            <w:pPr>
              <w:pStyle w:val="STY3Tabelltittel"/>
            </w:pPr>
            <w:r>
              <w:t>Rev nr</w:t>
            </w:r>
          </w:p>
        </w:tc>
        <w:tc>
          <w:tcPr>
            <w:tcW w:w="1418" w:type="dxa"/>
          </w:tcPr>
          <w:p w14:paraId="619E079F" w14:textId="77777777" w:rsidR="00B838DB" w:rsidRDefault="00B838DB" w:rsidP="00FF5C15">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619E07A0" w14:textId="77777777" w:rsidR="00B838DB" w:rsidRDefault="00B838DB" w:rsidP="00FF5C15">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B838DB" w:rsidRPr="00477057" w14:paraId="619E07A5" w14:textId="77777777" w:rsidTr="00FF5C15">
        <w:tc>
          <w:tcPr>
            <w:cnfStyle w:val="001000000000" w:firstRow="0" w:lastRow="0" w:firstColumn="1" w:lastColumn="0" w:oddVBand="0" w:evenVBand="0" w:oddHBand="0" w:evenHBand="0" w:firstRowFirstColumn="0" w:firstRowLastColumn="0" w:lastRowFirstColumn="0" w:lastRowLastColumn="0"/>
            <w:tcW w:w="1271" w:type="dxa"/>
          </w:tcPr>
          <w:p w14:paraId="619E07A2" w14:textId="0226EDBC" w:rsidR="00B838DB" w:rsidRPr="00477057" w:rsidRDefault="00C35582" w:rsidP="00477057">
            <w:pPr>
              <w:pStyle w:val="STY3Tabellradtekst"/>
            </w:pPr>
            <w:sdt>
              <w:sdtPr>
                <w:id w:val="147639826"/>
                <w:placeholder>
                  <w:docPart w:val="0B725FAAEDF54FC8BF2F317828E53F51"/>
                </w:placeholder>
                <w:dataBinding w:prefixMappings="xmlns:ns0='http://software-innovation/documentproduction' " w:xpath="/ns0:customXmlPart[1]/ns0:view[1]/ns0:fields[1]/ns0:field[5]" w:storeItemID="{EE2D314F-DE7E-4FB6-99CE-78C2DFFCD77D}"/>
                <w:text/>
              </w:sdtPr>
              <w:sdtEndPr/>
              <w:sdtContent>
                <w:r>
                  <w:t>008</w:t>
                </w:r>
              </w:sdtContent>
            </w:sdt>
          </w:p>
        </w:tc>
        <w:tc>
          <w:tcPr>
            <w:tcW w:w="1418" w:type="dxa"/>
          </w:tcPr>
          <w:p w14:paraId="619E07A3" w14:textId="4117A4A6" w:rsidR="00B838DB" w:rsidRPr="00477057" w:rsidRDefault="00C35582" w:rsidP="00477057">
            <w:pPr>
              <w:pStyle w:val="STY3Tabellradtekst"/>
              <w:cnfStyle w:val="000000000000" w:firstRow="0" w:lastRow="0" w:firstColumn="0" w:lastColumn="0" w:oddVBand="0" w:evenVBand="0" w:oddHBand="0" w:evenHBand="0" w:firstRowFirstColumn="0" w:firstRowLastColumn="0" w:lastRowFirstColumn="0" w:lastRowLastColumn="0"/>
            </w:pPr>
            <w:sdt>
              <w:sdtPr>
                <w:id w:val="964240342"/>
                <w:placeholder>
                  <w:docPart w:val="879AD7E430874F3CBBB218040BB7C97B"/>
                </w:placeholder>
                <w:dataBinding w:prefixMappings="xmlns:ns0='http://software-innovation/documentproduction' " w:xpath="/ns0:customXmlPart[1]/ns0:view[1]/ns0:fields[1]/ns0:field[6]" w:storeItemID="{EE2D314F-DE7E-4FB6-99CE-78C2DFFCD77D}"/>
                <w:text/>
              </w:sdtPr>
              <w:sdtEndPr/>
              <w:sdtContent>
                <w:r>
                  <w:t>21.02.2024</w:t>
                </w:r>
              </w:sdtContent>
            </w:sdt>
          </w:p>
        </w:tc>
        <w:tc>
          <w:tcPr>
            <w:tcW w:w="6598" w:type="dxa"/>
          </w:tcPr>
          <w:p w14:paraId="619E07A4" w14:textId="40CF24AC" w:rsidR="00B838DB" w:rsidRPr="00477057" w:rsidRDefault="00C35582" w:rsidP="00477057">
            <w:pPr>
              <w:pStyle w:val="STY3Tabellradtekst"/>
              <w:cnfStyle w:val="000000000000" w:firstRow="0" w:lastRow="0" w:firstColumn="0" w:lastColumn="0" w:oddVBand="0" w:evenVBand="0" w:oddHBand="0" w:evenHBand="0" w:firstRowFirstColumn="0" w:firstRowLastColumn="0" w:lastRowFirstColumn="0" w:lastRowLastColumn="0"/>
            </w:pPr>
            <w:sdt>
              <w:sdtPr>
                <w:id w:val="-1117976241"/>
                <w:placeholder>
                  <w:docPart w:val="DE17D18809FC449F835ECB48CD5A9CB6"/>
                </w:placeholder>
                <w:dataBinding w:prefixMappings="xmlns:ns0='http://software-innovation/documentproduction' " w:xpath="/ns0:customXmlPart[1]/ns0:view[1]/ns0:fields[1]/ns0:field[9]" w:storeItemID="{EE2D314F-DE7E-4FB6-99CE-78C2DFFCD77D}"/>
                <w:text/>
              </w:sdtPr>
              <w:sdtEndPr/>
              <w:sdtContent>
                <w:r w:rsidR="009A1ABC">
                  <w:t xml:space="preserve"> </w:t>
                </w:r>
              </w:sdtContent>
            </w:sdt>
          </w:p>
        </w:tc>
      </w:tr>
    </w:tbl>
    <w:p w14:paraId="619E07A6" w14:textId="77777777" w:rsidR="00B838DB" w:rsidRDefault="00B838DB" w:rsidP="00DF65D3">
      <w:pPr>
        <w:pStyle w:val="STY3Brdtekst"/>
      </w:pPr>
    </w:p>
    <w:sectPr w:rsidR="00B838DB" w:rsidSect="00D90F59">
      <w:headerReference w:type="default" r:id="rId11"/>
      <w:footerReference w:type="default" r:id="rId12"/>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26BB" w14:textId="77777777" w:rsidR="00FB070E" w:rsidRDefault="00FB070E" w:rsidP="00636642">
      <w:pPr>
        <w:spacing w:before="0" w:line="240" w:lineRule="auto"/>
      </w:pPr>
      <w:r>
        <w:separator/>
      </w:r>
    </w:p>
  </w:endnote>
  <w:endnote w:type="continuationSeparator" w:id="0">
    <w:p w14:paraId="40BB0AE8" w14:textId="77777777" w:rsidR="00FB070E" w:rsidRDefault="00FB070E"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7C4" w14:textId="7F04F1FB" w:rsidR="00FB070E" w:rsidRPr="00636642" w:rsidRDefault="00FB6851"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7BC4358C" wp14:editId="48F47C88">
              <wp:simplePos x="0" y="0"/>
              <wp:positionH relativeFrom="page">
                <wp:posOffset>0</wp:posOffset>
              </wp:positionH>
              <wp:positionV relativeFrom="page">
                <wp:posOffset>10248900</wp:posOffset>
              </wp:positionV>
              <wp:extent cx="7560310" cy="252095"/>
              <wp:effectExtent l="0" t="0" r="0" b="14605"/>
              <wp:wrapNone/>
              <wp:docPr id="3" name="MSIPCM69b740b3929a0782cee067f3"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34C19F" w14:textId="5FDF085A" w:rsidR="00FB6851" w:rsidRPr="00FB6851" w:rsidRDefault="00FB6851" w:rsidP="00FB6851">
                          <w:pPr>
                            <w:spacing w:before="0"/>
                            <w:rPr>
                              <w:rFonts w:cs="Arial"/>
                              <w:color w:val="FF8C00"/>
                            </w:rPr>
                          </w:pPr>
                          <w:r w:rsidRPr="00FB6851">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C4358C" id="_x0000_t202" coordsize="21600,21600" o:spt="202" path="m,l,21600r21600,l21600,xe">
              <v:stroke joinstyle="miter"/>
              <v:path gradientshapeok="t" o:connecttype="rect"/>
            </v:shapetype>
            <v:shape id="MSIPCM69b740b3929a0782cee067f3"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2434C19F" w14:textId="5FDF085A" w:rsidR="00FB6851" w:rsidRPr="00FB6851" w:rsidRDefault="00FB6851" w:rsidP="00FB6851">
                    <w:pPr>
                      <w:spacing w:before="0"/>
                      <w:rPr>
                        <w:rFonts w:cs="Arial"/>
                        <w:color w:val="FF8C00"/>
                      </w:rPr>
                    </w:pPr>
                    <w:r w:rsidRPr="00FB6851">
                      <w:rPr>
                        <w:rFonts w:cs="Arial"/>
                        <w:color w:val="FF8C00"/>
                      </w:rPr>
                      <w:t>I N T E R N</w:t>
                    </w:r>
                  </w:p>
                </w:txbxContent>
              </v:textbox>
              <w10:wrap anchorx="page" anchory="page"/>
            </v:shape>
          </w:pict>
        </mc:Fallback>
      </mc:AlternateContent>
    </w:r>
    <w:r w:rsidR="00FB070E" w:rsidRPr="00636642">
      <w:rPr>
        <w:b/>
      </w:rPr>
      <w:t>Utskriften er en kopi av dokumentet.</w:t>
    </w:r>
    <w:r w:rsidR="00FB070E" w:rsidRPr="00636642">
      <w:t xml:space="preserve"> Siste revisjon finnes i det elektroniske styringssystemet.</w:t>
    </w:r>
    <w:r w:rsidR="00FB070E">
      <w:tab/>
    </w:r>
    <w:r w:rsidR="00FB070E" w:rsidRPr="00C07FB8">
      <w:t xml:space="preserve">Utskriftsdato: </w:t>
    </w:r>
    <w:r w:rsidR="00FB070E" w:rsidRPr="00C07FB8">
      <w:fldChar w:fldCharType="begin"/>
    </w:r>
    <w:r w:rsidR="00FB070E" w:rsidRPr="00C07FB8">
      <w:instrText xml:space="preserve"> PRINTDATE  \@ "dd.MM.yyyy"  \* MERGEFORMAT </w:instrText>
    </w:r>
    <w:r w:rsidR="00FB070E" w:rsidRPr="00C07FB8">
      <w:fldChar w:fldCharType="separate"/>
    </w:r>
    <w:r w:rsidR="00FB070E">
      <w:rPr>
        <w:noProof/>
      </w:rPr>
      <w:t>00.00.0000</w:t>
    </w:r>
    <w:r w:rsidR="00FB070E"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CE34" w14:textId="77777777" w:rsidR="00FB070E" w:rsidRDefault="00FB070E" w:rsidP="00636642">
      <w:pPr>
        <w:spacing w:before="0" w:line="240" w:lineRule="auto"/>
      </w:pPr>
      <w:r>
        <w:separator/>
      </w:r>
    </w:p>
  </w:footnote>
  <w:footnote w:type="continuationSeparator" w:id="0">
    <w:p w14:paraId="77B99FB8" w14:textId="77777777" w:rsidR="00FB070E" w:rsidRDefault="00FB070E"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FB070E" w:rsidRPr="001139D4" w14:paraId="619E07B0" w14:textId="77777777" w:rsidTr="00FF5C15">
      <w:tc>
        <w:tcPr>
          <w:tcW w:w="2408" w:type="dxa"/>
          <w:vMerge w:val="restart"/>
        </w:tcPr>
        <w:p w14:paraId="619E07AD" w14:textId="32157A6B" w:rsidR="00FB070E" w:rsidRPr="001139D4" w:rsidRDefault="00FB6851" w:rsidP="00B838DB">
          <w:pPr>
            <w:tabs>
              <w:tab w:val="center" w:pos="4536"/>
              <w:tab w:val="right" w:pos="9072"/>
            </w:tabs>
            <w:spacing w:before="0" w:line="240" w:lineRule="auto"/>
            <w:rPr>
              <w:sz w:val="16"/>
              <w:szCs w:val="16"/>
            </w:rPr>
          </w:pPr>
          <w:r>
            <w:rPr>
              <w:noProof/>
              <w:sz w:val="16"/>
              <w:szCs w:val="16"/>
              <w:lang w:eastAsia="nb-NO"/>
            </w:rPr>
            <mc:AlternateContent>
              <mc:Choice Requires="wps">
                <w:drawing>
                  <wp:anchor distT="0" distB="0" distL="114300" distR="114300" simplePos="0" relativeHeight="251661312" behindDoc="0" locked="0" layoutInCell="0" allowOverlap="1" wp14:anchorId="7D063827" wp14:editId="4291B729">
                    <wp:simplePos x="0" y="0"/>
                    <wp:positionH relativeFrom="page">
                      <wp:posOffset>0</wp:posOffset>
                    </wp:positionH>
                    <wp:positionV relativeFrom="page">
                      <wp:posOffset>190500</wp:posOffset>
                    </wp:positionV>
                    <wp:extent cx="7560310" cy="252095"/>
                    <wp:effectExtent l="0" t="0" r="0" b="14605"/>
                    <wp:wrapNone/>
                    <wp:docPr id="5" name="MSIPCM2c91481c928efe72d01149f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32DC8F" w14:textId="32D7C095" w:rsidR="00FB6851" w:rsidRPr="00FB6851" w:rsidRDefault="00FB6851" w:rsidP="00FB6851">
                                <w:pPr>
                                  <w:spacing w:before="0"/>
                                  <w:jc w:val="right"/>
                                  <w:rPr>
                                    <w:rFonts w:cs="Arial"/>
                                    <w:color w:val="FF8C00"/>
                                  </w:rPr>
                                </w:pPr>
                                <w:r w:rsidRPr="00FB6851">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D063827" id="_x0000_t202" coordsize="21600,21600" o:spt="202" path="m,l,21600r21600,l21600,xe">
                    <v:stroke joinstyle="miter"/>
                    <v:path gradientshapeok="t" o:connecttype="rect"/>
                  </v:shapetype>
                  <v:shape id="MSIPCM2c91481c928efe72d01149f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3232DC8F" w14:textId="32D7C095" w:rsidR="00FB6851" w:rsidRPr="00FB6851" w:rsidRDefault="00FB6851" w:rsidP="00FB6851">
                          <w:pPr>
                            <w:spacing w:before="0"/>
                            <w:jc w:val="right"/>
                            <w:rPr>
                              <w:rFonts w:cs="Arial"/>
                              <w:color w:val="FF8C00"/>
                            </w:rPr>
                          </w:pPr>
                          <w:r w:rsidRPr="00FB6851">
                            <w:rPr>
                              <w:rFonts w:cs="Arial"/>
                              <w:color w:val="FF8C00"/>
                            </w:rPr>
                            <w:t>I N T E R N</w:t>
                          </w:r>
                        </w:p>
                      </w:txbxContent>
                    </v:textbox>
                    <w10:wrap anchorx="page" anchory="page"/>
                  </v:shape>
                </w:pict>
              </mc:Fallback>
            </mc:AlternateContent>
          </w:r>
          <w:r w:rsidR="00FB070E" w:rsidRPr="001139D4">
            <w:rPr>
              <w:noProof/>
              <w:sz w:val="16"/>
              <w:szCs w:val="16"/>
              <w:lang w:eastAsia="nb-NO"/>
            </w:rPr>
            <w:drawing>
              <wp:inline distT="0" distB="0" distL="0" distR="0" wp14:anchorId="619E07C7" wp14:editId="619E07C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619E07AE" w14:textId="374098FC" w:rsidR="00FB070E" w:rsidRPr="001139D4" w:rsidRDefault="00C35582" w:rsidP="00B838DB">
          <w:pPr>
            <w:tabs>
              <w:tab w:val="center" w:pos="4536"/>
              <w:tab w:val="right" w:pos="9072"/>
            </w:tabs>
            <w:spacing w:before="0" w:line="240" w:lineRule="auto"/>
            <w:ind w:right="198"/>
            <w:rPr>
              <w:b/>
              <w:sz w:val="16"/>
              <w:szCs w:val="16"/>
            </w:rPr>
          </w:pPr>
          <w:sdt>
            <w:sdtPr>
              <w:rPr>
                <w:b/>
                <w:sz w:val="16"/>
                <w:szCs w:val="16"/>
              </w:rPr>
              <w:id w:val="1624500560"/>
              <w:placeholder>
                <w:docPart w:val="AA6ADEE74822446F840786CA60A4AA9D"/>
              </w:placeholder>
              <w:dataBinding w:prefixMappings="xmlns:ns0='http://software-innovation/documentproduction' " w:xpath="/ns0:customXmlPart[1]/ns0:view[1]/ns0:fields[1]/ns0:field[1]" w:storeItemID="{EE2D314F-DE7E-4FB6-99CE-78C2DFFCD77D}"/>
              <w:text/>
            </w:sdtPr>
            <w:sdtEndPr/>
            <w:sdtContent>
              <w:r w:rsidR="000C66D1">
                <w:rPr>
                  <w:b/>
                  <w:sz w:val="16"/>
                  <w:szCs w:val="16"/>
                </w:rPr>
                <w:t>Forvaltning og vedlikeholdsstyring av kjøretøy og materiell - prosedyre</w:t>
              </w:r>
            </w:sdtContent>
          </w:sdt>
        </w:p>
      </w:tc>
      <w:tc>
        <w:tcPr>
          <w:tcW w:w="2134" w:type="dxa"/>
        </w:tcPr>
        <w:p w14:paraId="619E07AF" w14:textId="3A595238" w:rsidR="00FB070E" w:rsidRPr="001139D4" w:rsidRDefault="00C35582" w:rsidP="00B838DB">
          <w:pPr>
            <w:tabs>
              <w:tab w:val="center" w:pos="4536"/>
              <w:tab w:val="right" w:pos="9072"/>
            </w:tabs>
            <w:spacing w:before="0" w:line="240" w:lineRule="auto"/>
            <w:rPr>
              <w:b/>
              <w:sz w:val="16"/>
              <w:szCs w:val="16"/>
            </w:rPr>
          </w:pPr>
          <w:sdt>
            <w:sdtPr>
              <w:rPr>
                <w:b/>
                <w:sz w:val="16"/>
                <w:szCs w:val="16"/>
              </w:rPr>
              <w:id w:val="-1673020995"/>
              <w:placeholder>
                <w:docPart w:val="02A1E3D721AD443F8E5C151FA8DE3D21"/>
              </w:placeholder>
              <w:dataBinding w:prefixMappings="xmlns:ns0='http://software-innovation/documentproduction' " w:xpath="/ns0:customXmlPart[1]/ns0:view[1]/ns0:fields[1]/ns0:field[3]" w:storeItemID="{EE2D314F-DE7E-4FB6-99CE-78C2DFFCD77D}"/>
              <w:text/>
            </w:sdtPr>
            <w:sdtEndPr/>
            <w:sdtContent>
              <w:r w:rsidR="00FB070E">
                <w:rPr>
                  <w:b/>
                  <w:sz w:val="16"/>
                  <w:szCs w:val="16"/>
                </w:rPr>
                <w:t>STY-602526</w:t>
              </w:r>
            </w:sdtContent>
          </w:sdt>
        </w:p>
      </w:tc>
    </w:tr>
    <w:tr w:rsidR="00FB070E" w:rsidRPr="001139D4" w14:paraId="619E07B4" w14:textId="77777777" w:rsidTr="00FF5C15">
      <w:tc>
        <w:tcPr>
          <w:tcW w:w="2408" w:type="dxa"/>
          <w:vMerge/>
        </w:tcPr>
        <w:p w14:paraId="619E07B1" w14:textId="77777777" w:rsidR="00FB070E" w:rsidRPr="001139D4" w:rsidRDefault="00FB070E" w:rsidP="00B838DB">
          <w:pPr>
            <w:tabs>
              <w:tab w:val="center" w:pos="4536"/>
              <w:tab w:val="right" w:pos="9072"/>
            </w:tabs>
            <w:spacing w:before="0" w:line="240" w:lineRule="auto"/>
            <w:rPr>
              <w:sz w:val="16"/>
              <w:szCs w:val="16"/>
            </w:rPr>
          </w:pPr>
        </w:p>
      </w:tc>
      <w:tc>
        <w:tcPr>
          <w:tcW w:w="4745" w:type="dxa"/>
          <w:vMerge/>
        </w:tcPr>
        <w:p w14:paraId="619E07B2" w14:textId="77777777" w:rsidR="00FB070E" w:rsidRPr="001139D4" w:rsidRDefault="00FB070E" w:rsidP="00B838DB">
          <w:pPr>
            <w:tabs>
              <w:tab w:val="center" w:pos="4536"/>
              <w:tab w:val="right" w:pos="9072"/>
            </w:tabs>
            <w:spacing w:before="0" w:line="240" w:lineRule="auto"/>
            <w:ind w:right="198"/>
            <w:rPr>
              <w:sz w:val="16"/>
              <w:szCs w:val="16"/>
            </w:rPr>
          </w:pPr>
        </w:p>
      </w:tc>
      <w:tc>
        <w:tcPr>
          <w:tcW w:w="2134" w:type="dxa"/>
        </w:tcPr>
        <w:p w14:paraId="619E07B3" w14:textId="77777777" w:rsidR="00FB070E" w:rsidRPr="001139D4" w:rsidRDefault="00FB070E" w:rsidP="00B838DB">
          <w:pPr>
            <w:tabs>
              <w:tab w:val="center" w:pos="4536"/>
              <w:tab w:val="right" w:pos="9072"/>
            </w:tabs>
            <w:spacing w:before="0" w:line="240" w:lineRule="auto"/>
            <w:rPr>
              <w:sz w:val="16"/>
              <w:szCs w:val="16"/>
            </w:rPr>
          </w:pPr>
        </w:p>
      </w:tc>
    </w:tr>
    <w:tr w:rsidR="00FB070E" w:rsidRPr="001139D4" w14:paraId="619E07B8" w14:textId="77777777" w:rsidTr="00FF5C15">
      <w:tc>
        <w:tcPr>
          <w:tcW w:w="2408" w:type="dxa"/>
        </w:tcPr>
        <w:p w14:paraId="619E07B5" w14:textId="77777777" w:rsidR="00FB070E" w:rsidRPr="001139D4" w:rsidRDefault="00FB070E" w:rsidP="00B838DB">
          <w:pPr>
            <w:tabs>
              <w:tab w:val="center" w:pos="4536"/>
              <w:tab w:val="right" w:pos="9072"/>
            </w:tabs>
            <w:spacing w:before="0" w:line="240" w:lineRule="auto"/>
            <w:rPr>
              <w:sz w:val="16"/>
              <w:szCs w:val="16"/>
            </w:rPr>
          </w:pPr>
        </w:p>
      </w:tc>
      <w:tc>
        <w:tcPr>
          <w:tcW w:w="4745" w:type="dxa"/>
        </w:tcPr>
        <w:p w14:paraId="619E07B6" w14:textId="77777777" w:rsidR="00FB070E" w:rsidRPr="001139D4" w:rsidRDefault="00FB070E" w:rsidP="00B838DB">
          <w:pPr>
            <w:tabs>
              <w:tab w:val="center" w:pos="4536"/>
              <w:tab w:val="right" w:pos="9072"/>
            </w:tabs>
            <w:spacing w:before="0" w:line="240" w:lineRule="auto"/>
            <w:ind w:right="198"/>
            <w:rPr>
              <w:sz w:val="16"/>
              <w:szCs w:val="16"/>
            </w:rPr>
          </w:pPr>
        </w:p>
      </w:tc>
      <w:tc>
        <w:tcPr>
          <w:tcW w:w="2134" w:type="dxa"/>
        </w:tcPr>
        <w:p w14:paraId="619E07B7" w14:textId="0BDFDDE0" w:rsidR="00FB070E" w:rsidRPr="001139D4" w:rsidRDefault="00FB070E" w:rsidP="00B838DB">
          <w:pPr>
            <w:tabs>
              <w:tab w:val="center" w:pos="4536"/>
              <w:tab w:val="right" w:pos="9072"/>
            </w:tabs>
            <w:spacing w:before="0" w:line="240" w:lineRule="auto"/>
            <w:rPr>
              <w:sz w:val="16"/>
              <w:szCs w:val="16"/>
            </w:rPr>
          </w:pPr>
          <w:r w:rsidRPr="001139D4">
            <w:rPr>
              <w:sz w:val="16"/>
              <w:szCs w:val="16"/>
            </w:rPr>
            <w:t xml:space="preserve">Rev.: </w:t>
          </w:r>
          <w:sdt>
            <w:sdtPr>
              <w:rPr>
                <w:sz w:val="16"/>
                <w:szCs w:val="16"/>
              </w:rPr>
              <w:id w:val="-1530793350"/>
              <w:placeholder>
                <w:docPart w:val="A998F91C890142789DE2B34731A0F603"/>
              </w:placeholder>
              <w:dataBinding w:prefixMappings="xmlns:ns0='http://software-innovation/documentproduction' " w:xpath="/ns0:customXmlPart[1]/ns0:view[1]/ns0:fields[1]/ns0:field[5]" w:storeItemID="{EE2D314F-DE7E-4FB6-99CE-78C2DFFCD77D}"/>
              <w:text/>
            </w:sdtPr>
            <w:sdtEndPr/>
            <w:sdtContent>
              <w:r w:rsidR="00C35582">
                <w:rPr>
                  <w:sz w:val="16"/>
                  <w:szCs w:val="16"/>
                </w:rPr>
                <w:t>008</w:t>
              </w:r>
            </w:sdtContent>
          </w:sdt>
        </w:p>
      </w:tc>
    </w:tr>
    <w:tr w:rsidR="00FB070E" w:rsidRPr="001139D4" w14:paraId="619E07BC" w14:textId="77777777" w:rsidTr="00FF5C15">
      <w:tc>
        <w:tcPr>
          <w:tcW w:w="2408" w:type="dxa"/>
        </w:tcPr>
        <w:p w14:paraId="619E07B9" w14:textId="77777777" w:rsidR="00FB070E" w:rsidRPr="001139D4" w:rsidRDefault="00FB070E" w:rsidP="00B838DB">
          <w:pPr>
            <w:tabs>
              <w:tab w:val="center" w:pos="4536"/>
              <w:tab w:val="right" w:pos="9072"/>
            </w:tabs>
            <w:spacing w:before="0" w:line="240" w:lineRule="auto"/>
            <w:rPr>
              <w:b/>
              <w:sz w:val="16"/>
              <w:szCs w:val="16"/>
            </w:rPr>
          </w:pPr>
          <w:r w:rsidRPr="001139D4">
            <w:rPr>
              <w:b/>
              <w:sz w:val="16"/>
              <w:szCs w:val="16"/>
            </w:rPr>
            <w:t>Styringssystem</w:t>
          </w:r>
        </w:p>
      </w:tc>
      <w:tc>
        <w:tcPr>
          <w:tcW w:w="4745" w:type="dxa"/>
        </w:tcPr>
        <w:p w14:paraId="619E07BA" w14:textId="1DB8615C" w:rsidR="00FB070E" w:rsidRPr="001139D4" w:rsidRDefault="00FB070E" w:rsidP="00B838DB">
          <w:pPr>
            <w:tabs>
              <w:tab w:val="center" w:pos="4536"/>
              <w:tab w:val="right" w:pos="9072"/>
            </w:tabs>
            <w:spacing w:before="0" w:line="240" w:lineRule="auto"/>
            <w:ind w:right="198"/>
            <w:rPr>
              <w:sz w:val="16"/>
              <w:szCs w:val="16"/>
            </w:rPr>
          </w:pPr>
          <w:r w:rsidRPr="001139D4">
            <w:rPr>
              <w:sz w:val="16"/>
              <w:szCs w:val="16"/>
            </w:rPr>
            <w:t xml:space="preserve">Dokumentansvarlig: </w:t>
          </w:r>
          <w:sdt>
            <w:sdtPr>
              <w:rPr>
                <w:sz w:val="16"/>
                <w:szCs w:val="16"/>
              </w:rPr>
              <w:id w:val="1394854924"/>
              <w:placeholder>
                <w:docPart w:val="9F1F0B3A3948424F8D8E78E60319D540"/>
              </w:placeholder>
              <w:dataBinding w:prefixMappings="xmlns:ns0='http://software-innovation/documentproduction' " w:xpath="/ns0:customXmlPart[1]/ns0:view[1]/ns0:fields[1]/ns0:field[2]" w:storeItemID="{EE2D314F-DE7E-4FB6-99CE-78C2DFFCD77D}"/>
              <w:text/>
            </w:sdtPr>
            <w:sdtEndPr/>
            <w:sdtContent>
              <w:r w:rsidR="00615251">
                <w:rPr>
                  <w:sz w:val="16"/>
                  <w:szCs w:val="16"/>
                </w:rPr>
                <w:t>Aass, Rune Geir</w:t>
              </w:r>
            </w:sdtContent>
          </w:sdt>
        </w:p>
      </w:tc>
      <w:sdt>
        <w:sdtPr>
          <w:rPr>
            <w:sz w:val="16"/>
            <w:szCs w:val="16"/>
          </w:rPr>
          <w:id w:val="1897848717"/>
          <w:placeholder>
            <w:docPart w:val="DefaultPlaceholder_-1854013440"/>
          </w:placeholder>
          <w:dataBinding w:prefixMappings="xmlns:ns0='http://software-innovation/documentproduction' " w:xpath="/ns0:customXmlPart[1]/ns0:view[1]/ns0:fields[1]/ns0:field[6]" w:storeItemID="{EE2D314F-DE7E-4FB6-99CE-78C2DFFCD77D}"/>
          <w:text/>
        </w:sdtPr>
        <w:sdtEndPr/>
        <w:sdtContent>
          <w:tc>
            <w:tcPr>
              <w:tcW w:w="2134" w:type="dxa"/>
            </w:tcPr>
            <w:p w14:paraId="619E07BB" w14:textId="7B6E8579" w:rsidR="00FB070E" w:rsidRPr="001139D4" w:rsidRDefault="00C35582" w:rsidP="00B838DB">
              <w:pPr>
                <w:tabs>
                  <w:tab w:val="center" w:pos="4536"/>
                  <w:tab w:val="right" w:pos="9072"/>
                </w:tabs>
                <w:spacing w:before="0" w:line="240" w:lineRule="auto"/>
                <w:rPr>
                  <w:sz w:val="16"/>
                  <w:szCs w:val="16"/>
                </w:rPr>
              </w:pPr>
              <w:r>
                <w:rPr>
                  <w:sz w:val="16"/>
                  <w:szCs w:val="16"/>
                </w:rPr>
                <w:t>21.02.2024</w:t>
              </w:r>
            </w:p>
          </w:tc>
        </w:sdtContent>
      </w:sdt>
    </w:tr>
    <w:tr w:rsidR="00FB070E" w:rsidRPr="001139D4" w14:paraId="619E07C0" w14:textId="77777777" w:rsidTr="00FF5C15">
      <w:tc>
        <w:tcPr>
          <w:tcW w:w="2408" w:type="dxa"/>
        </w:tcPr>
        <w:p w14:paraId="619E07BD" w14:textId="04A3CF5D" w:rsidR="00FB070E" w:rsidRPr="001139D4" w:rsidRDefault="00C35582" w:rsidP="00B838DB">
          <w:pPr>
            <w:tabs>
              <w:tab w:val="center" w:pos="4536"/>
              <w:tab w:val="right" w:pos="9072"/>
            </w:tabs>
            <w:spacing w:before="0" w:line="240" w:lineRule="auto"/>
            <w:rPr>
              <w:sz w:val="16"/>
              <w:szCs w:val="16"/>
            </w:rPr>
          </w:pPr>
          <w:sdt>
            <w:sdtPr>
              <w:rPr>
                <w:sz w:val="16"/>
                <w:szCs w:val="16"/>
              </w:rPr>
              <w:id w:val="1026523594"/>
              <w:placeholder>
                <w:docPart w:val="C3F250F063AD474DA5C96BEB1AC704B5"/>
              </w:placeholder>
              <w:dataBinding w:prefixMappings="xmlns:ns0='http://software-innovation/documentproduction' " w:xpath="/ns0:customXmlPart[1]/ns0:view[1]/ns0:fields[1]/ns0:field[8]" w:storeItemID="{EE2D314F-DE7E-4FB6-99CE-78C2DFFCD77D}"/>
              <w:text/>
            </w:sdtPr>
            <w:sdtEndPr/>
            <w:sdtContent>
              <w:r w:rsidR="00FB070E">
                <w:rPr>
                  <w:sz w:val="16"/>
                  <w:szCs w:val="16"/>
                </w:rPr>
                <w:t>Prosedyre</w:t>
              </w:r>
            </w:sdtContent>
          </w:sdt>
        </w:p>
      </w:tc>
      <w:tc>
        <w:tcPr>
          <w:tcW w:w="4745" w:type="dxa"/>
        </w:tcPr>
        <w:p w14:paraId="619E07BE" w14:textId="433D6FD5" w:rsidR="00FB070E" w:rsidRPr="001139D4" w:rsidRDefault="00FB070E" w:rsidP="00B838DB">
          <w:pPr>
            <w:tabs>
              <w:tab w:val="center" w:pos="4536"/>
              <w:tab w:val="right" w:pos="9072"/>
            </w:tabs>
            <w:spacing w:before="0" w:line="240" w:lineRule="auto"/>
            <w:ind w:right="198"/>
            <w:rPr>
              <w:sz w:val="16"/>
              <w:szCs w:val="16"/>
            </w:rPr>
          </w:pPr>
          <w:r w:rsidRPr="001139D4">
            <w:rPr>
              <w:sz w:val="16"/>
              <w:szCs w:val="16"/>
            </w:rPr>
            <w:t>Godkjent av:</w:t>
          </w:r>
          <w:r>
            <w:t xml:space="preserve"> </w:t>
          </w:r>
          <w:sdt>
            <w:sdtPr>
              <w:rPr>
                <w:sz w:val="16"/>
                <w:szCs w:val="16"/>
              </w:rPr>
              <w:id w:val="1391844806"/>
              <w:placeholder>
                <w:docPart w:val="28716CC4A184400787EDFF0BA4DAD568"/>
              </w:placeholder>
              <w:dataBinding w:prefixMappings="xmlns:ns0='http://software-innovation/documentproduction' " w:xpath="/ns0:customXmlPart[1]/ns0:view[1]/ns0:fields[1]/ns0:field[4]" w:storeItemID="{EE2D314F-DE7E-4FB6-99CE-78C2DFFCD77D}"/>
              <w:text/>
            </w:sdtPr>
            <w:sdtEndPr/>
            <w:sdtContent>
              <w:r w:rsidR="00994BB2">
                <w:rPr>
                  <w:sz w:val="16"/>
                  <w:szCs w:val="16"/>
                </w:rPr>
                <w:t>Eriksen, Rune André</w:t>
              </w:r>
            </w:sdtContent>
          </w:sdt>
          <w:r w:rsidRPr="001139D4">
            <w:rPr>
              <w:sz w:val="16"/>
              <w:szCs w:val="16"/>
            </w:rPr>
            <w:t xml:space="preserve"> </w:t>
          </w:r>
        </w:p>
      </w:tc>
      <w:tc>
        <w:tcPr>
          <w:tcW w:w="2134" w:type="dxa"/>
        </w:tcPr>
        <w:p w14:paraId="619E07BF" w14:textId="333B5390" w:rsidR="00FB070E" w:rsidRPr="001139D4" w:rsidRDefault="00FB070E" w:rsidP="00B838DB">
          <w:pPr>
            <w:tabs>
              <w:tab w:val="center" w:pos="4536"/>
              <w:tab w:val="right" w:pos="9072"/>
            </w:tabs>
            <w:spacing w:before="0" w:line="240" w:lineRule="auto"/>
            <w:rPr>
              <w:sz w:val="16"/>
              <w:szCs w:val="16"/>
            </w:rPr>
          </w:pPr>
          <w:r w:rsidRPr="001139D4">
            <w:rPr>
              <w:sz w:val="16"/>
              <w:szCs w:val="16"/>
            </w:rPr>
            <w:t xml:space="preserve">Side: </w:t>
          </w:r>
          <w:r w:rsidRPr="001139D4">
            <w:rPr>
              <w:sz w:val="16"/>
              <w:szCs w:val="16"/>
            </w:rPr>
            <w:fldChar w:fldCharType="begin"/>
          </w:r>
          <w:r w:rsidRPr="001139D4">
            <w:rPr>
              <w:sz w:val="16"/>
              <w:szCs w:val="16"/>
            </w:rPr>
            <w:instrText xml:space="preserve"> PAGE   \* MERGEFORMAT </w:instrText>
          </w:r>
          <w:r w:rsidRPr="001139D4">
            <w:rPr>
              <w:sz w:val="16"/>
              <w:szCs w:val="16"/>
            </w:rPr>
            <w:fldChar w:fldCharType="separate"/>
          </w:r>
          <w:r>
            <w:rPr>
              <w:noProof/>
              <w:sz w:val="16"/>
              <w:szCs w:val="16"/>
            </w:rPr>
            <w:t>1</w:t>
          </w:r>
          <w:r w:rsidRPr="001139D4">
            <w:rPr>
              <w:sz w:val="16"/>
              <w:szCs w:val="16"/>
            </w:rPr>
            <w:fldChar w:fldCharType="end"/>
          </w:r>
          <w:r w:rsidRPr="001139D4">
            <w:rPr>
              <w:sz w:val="16"/>
              <w:szCs w:val="16"/>
            </w:rPr>
            <w:t xml:space="preserve"> av </w:t>
          </w:r>
          <w:r w:rsidRPr="001139D4">
            <w:rPr>
              <w:sz w:val="16"/>
              <w:szCs w:val="16"/>
            </w:rPr>
            <w:fldChar w:fldCharType="begin"/>
          </w:r>
          <w:r w:rsidRPr="001139D4">
            <w:rPr>
              <w:sz w:val="16"/>
              <w:szCs w:val="16"/>
            </w:rPr>
            <w:instrText xml:space="preserve"> NUMPAGES   \* MERGEFORMAT </w:instrText>
          </w:r>
          <w:r w:rsidRPr="001139D4">
            <w:rPr>
              <w:sz w:val="16"/>
              <w:szCs w:val="16"/>
            </w:rPr>
            <w:fldChar w:fldCharType="separate"/>
          </w:r>
          <w:r>
            <w:rPr>
              <w:noProof/>
              <w:sz w:val="16"/>
              <w:szCs w:val="16"/>
            </w:rPr>
            <w:t>6</w:t>
          </w:r>
          <w:r w:rsidRPr="001139D4">
            <w:rPr>
              <w:noProof/>
              <w:sz w:val="16"/>
              <w:szCs w:val="16"/>
            </w:rPr>
            <w:fldChar w:fldCharType="end"/>
          </w:r>
        </w:p>
      </w:tc>
    </w:tr>
  </w:tbl>
  <w:p w14:paraId="619E07C1" w14:textId="77777777" w:rsidR="00FB070E" w:rsidRPr="00B838DB" w:rsidRDefault="00FB070E" w:rsidP="00B838DB">
    <w:pPr>
      <w:tabs>
        <w:tab w:val="center" w:pos="4536"/>
        <w:tab w:val="right" w:pos="9072"/>
      </w:tabs>
      <w:spacing w:before="0" w:line="240" w:lineRule="auto"/>
      <w:rPr>
        <w:sz w:val="16"/>
      </w:rPr>
    </w:pPr>
    <w:r w:rsidRPr="00B838DB">
      <w:rPr>
        <w:noProof/>
        <w:sz w:val="16"/>
        <w:lang w:eastAsia="nb-NO"/>
      </w:rPr>
      <mc:AlternateContent>
        <mc:Choice Requires="wps">
          <w:drawing>
            <wp:anchor distT="0" distB="0" distL="114300" distR="114300" simplePos="0" relativeHeight="251659264" behindDoc="1" locked="0" layoutInCell="1" allowOverlap="1" wp14:anchorId="619E07C9" wp14:editId="619E07C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475A349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" strokecolor="#787e9c" strokeweight=".5pt">
              <v:stroke joinstyle="miter"/>
              <w10:wrap anchorx="margin" anchory="page"/>
            </v:line>
          </w:pict>
        </mc:Fallback>
      </mc:AlternateContent>
    </w:r>
  </w:p>
  <w:p w14:paraId="619E07C2" w14:textId="77777777" w:rsidR="00FB070E" w:rsidRPr="00B838DB" w:rsidRDefault="00FB070E" w:rsidP="00B838D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70315"/>
    <w:multiLevelType w:val="multilevel"/>
    <w:tmpl w:val="6E5E8A52"/>
    <w:styleLink w:val="STY2LISTESTILpunkter"/>
    <w:lvl w:ilvl="0">
      <w:start w:val="1"/>
      <w:numFmt w:val="bullet"/>
      <w:pStyle w:val="STY2Listepunkter"/>
      <w:lvlText w:val=""/>
      <w:lvlJc w:val="left"/>
      <w:pPr>
        <w:tabs>
          <w:tab w:val="num" w:pos="227"/>
        </w:tabs>
        <w:ind w:left="227" w:hanging="227"/>
      </w:pPr>
      <w:rPr>
        <w:rFonts w:ascii="Symbol" w:hAnsi="Symbo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B6C1B98"/>
    <w:multiLevelType w:val="hybridMultilevel"/>
    <w:tmpl w:val="67BAC36C"/>
    <w:lvl w:ilvl="0" w:tplc="C612258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0"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2"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6855997"/>
    <w:multiLevelType w:val="hybridMultilevel"/>
    <w:tmpl w:val="585421AA"/>
    <w:lvl w:ilvl="0" w:tplc="ED5A515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11331DE"/>
    <w:multiLevelType w:val="hybridMultilevel"/>
    <w:tmpl w:val="D862A798"/>
    <w:lvl w:ilvl="0" w:tplc="ED5A515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BCA5147"/>
    <w:multiLevelType w:val="hybridMultilevel"/>
    <w:tmpl w:val="0192BF68"/>
    <w:lvl w:ilvl="0" w:tplc="BC92D2A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81270006">
    <w:abstractNumId w:val="6"/>
  </w:num>
  <w:num w:numId="2" w16cid:durableId="1301423063">
    <w:abstractNumId w:val="9"/>
  </w:num>
  <w:num w:numId="3" w16cid:durableId="928733888">
    <w:abstractNumId w:val="1"/>
  </w:num>
  <w:num w:numId="4" w16cid:durableId="1349679943">
    <w:abstractNumId w:val="2"/>
  </w:num>
  <w:num w:numId="5" w16cid:durableId="1740906440">
    <w:abstractNumId w:val="9"/>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810027261">
    <w:abstractNumId w:val="9"/>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1013385080">
    <w:abstractNumId w:val="5"/>
  </w:num>
  <w:num w:numId="8" w16cid:durableId="1608122567">
    <w:abstractNumId w:val="4"/>
  </w:num>
  <w:num w:numId="9" w16cid:durableId="193928131">
    <w:abstractNumId w:val="0"/>
  </w:num>
  <w:num w:numId="10" w16cid:durableId="572356868">
    <w:abstractNumId w:val="11"/>
  </w:num>
  <w:num w:numId="11" w16cid:durableId="1158766929">
    <w:abstractNumId w:val="10"/>
  </w:num>
  <w:num w:numId="12" w16cid:durableId="999626209">
    <w:abstractNumId w:val="7"/>
  </w:num>
  <w:num w:numId="13" w16cid:durableId="1311054842">
    <w:abstractNumId w:val="12"/>
  </w:num>
  <w:num w:numId="14" w16cid:durableId="1092435425">
    <w:abstractNumId w:val="10"/>
  </w:num>
  <w:num w:numId="15" w16cid:durableId="1183788872">
    <w:abstractNumId w:val="10"/>
  </w:num>
  <w:num w:numId="16" w16cid:durableId="169295269">
    <w:abstractNumId w:val="10"/>
  </w:num>
  <w:num w:numId="17" w16cid:durableId="666059245">
    <w:abstractNumId w:val="10"/>
  </w:num>
  <w:num w:numId="18" w16cid:durableId="642740450">
    <w:abstractNumId w:val="10"/>
  </w:num>
  <w:num w:numId="19" w16cid:durableId="712769744">
    <w:abstractNumId w:val="10"/>
  </w:num>
  <w:num w:numId="20" w16cid:durableId="484013674">
    <w:abstractNumId w:val="3"/>
  </w:num>
  <w:num w:numId="21" w16cid:durableId="720910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1694358">
    <w:abstractNumId w:val="15"/>
  </w:num>
  <w:num w:numId="23" w16cid:durableId="2127431962">
    <w:abstractNumId w:val="8"/>
  </w:num>
  <w:num w:numId="24" w16cid:durableId="1187210320">
    <w:abstractNumId w:val="14"/>
  </w:num>
  <w:num w:numId="25" w16cid:durableId="617416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defaultTableStyle w:val="BaneNOR"/>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1"/>
    <w:rsid w:val="000031DB"/>
    <w:rsid w:val="00003D28"/>
    <w:rsid w:val="000202A6"/>
    <w:rsid w:val="00020CC5"/>
    <w:rsid w:val="0003646A"/>
    <w:rsid w:val="0004727A"/>
    <w:rsid w:val="000552D0"/>
    <w:rsid w:val="000569D9"/>
    <w:rsid w:val="000758FA"/>
    <w:rsid w:val="000928EC"/>
    <w:rsid w:val="000B22A2"/>
    <w:rsid w:val="000C129A"/>
    <w:rsid w:val="000C66D1"/>
    <w:rsid w:val="001069A0"/>
    <w:rsid w:val="0011077A"/>
    <w:rsid w:val="0011324F"/>
    <w:rsid w:val="001139D4"/>
    <w:rsid w:val="00162B39"/>
    <w:rsid w:val="00165779"/>
    <w:rsid w:val="00172677"/>
    <w:rsid w:val="00184754"/>
    <w:rsid w:val="001901EB"/>
    <w:rsid w:val="00191446"/>
    <w:rsid w:val="00194E3B"/>
    <w:rsid w:val="001F1DE5"/>
    <w:rsid w:val="001F5786"/>
    <w:rsid w:val="002023FC"/>
    <w:rsid w:val="00207040"/>
    <w:rsid w:val="00234123"/>
    <w:rsid w:val="00235F38"/>
    <w:rsid w:val="002476D8"/>
    <w:rsid w:val="00266708"/>
    <w:rsid w:val="00273BA1"/>
    <w:rsid w:val="00274FF8"/>
    <w:rsid w:val="002806F9"/>
    <w:rsid w:val="002808AE"/>
    <w:rsid w:val="00285C16"/>
    <w:rsid w:val="0029072A"/>
    <w:rsid w:val="002916D1"/>
    <w:rsid w:val="00291EDC"/>
    <w:rsid w:val="002949EF"/>
    <w:rsid w:val="002970EE"/>
    <w:rsid w:val="002A1F34"/>
    <w:rsid w:val="002B085E"/>
    <w:rsid w:val="002B6B6C"/>
    <w:rsid w:val="002C7572"/>
    <w:rsid w:val="002D5B4A"/>
    <w:rsid w:val="002D5C80"/>
    <w:rsid w:val="002F1E25"/>
    <w:rsid w:val="002F216B"/>
    <w:rsid w:val="002F74D9"/>
    <w:rsid w:val="00323877"/>
    <w:rsid w:val="00324FC3"/>
    <w:rsid w:val="00325D2D"/>
    <w:rsid w:val="00330A90"/>
    <w:rsid w:val="00330B3D"/>
    <w:rsid w:val="00333FBC"/>
    <w:rsid w:val="00344AB0"/>
    <w:rsid w:val="00346112"/>
    <w:rsid w:val="003472EB"/>
    <w:rsid w:val="0035545E"/>
    <w:rsid w:val="00357E07"/>
    <w:rsid w:val="00383B74"/>
    <w:rsid w:val="003849FA"/>
    <w:rsid w:val="00386726"/>
    <w:rsid w:val="003A1515"/>
    <w:rsid w:val="003A3EC0"/>
    <w:rsid w:val="003B61EC"/>
    <w:rsid w:val="003B790D"/>
    <w:rsid w:val="003C3AD5"/>
    <w:rsid w:val="003C7851"/>
    <w:rsid w:val="003D0951"/>
    <w:rsid w:val="003D44D4"/>
    <w:rsid w:val="003D6A4B"/>
    <w:rsid w:val="003F1865"/>
    <w:rsid w:val="00406B9A"/>
    <w:rsid w:val="00414C53"/>
    <w:rsid w:val="00436567"/>
    <w:rsid w:val="004514DD"/>
    <w:rsid w:val="0045601A"/>
    <w:rsid w:val="00462614"/>
    <w:rsid w:val="00462728"/>
    <w:rsid w:val="004635AF"/>
    <w:rsid w:val="004716BF"/>
    <w:rsid w:val="00471EF6"/>
    <w:rsid w:val="00477053"/>
    <w:rsid w:val="00477057"/>
    <w:rsid w:val="004969F7"/>
    <w:rsid w:val="004A6EAF"/>
    <w:rsid w:val="004C0DE5"/>
    <w:rsid w:val="004C5246"/>
    <w:rsid w:val="004D2A1B"/>
    <w:rsid w:val="004E1F12"/>
    <w:rsid w:val="00507D55"/>
    <w:rsid w:val="0051560C"/>
    <w:rsid w:val="00521A44"/>
    <w:rsid w:val="00523A79"/>
    <w:rsid w:val="005414B3"/>
    <w:rsid w:val="005467F4"/>
    <w:rsid w:val="0055037A"/>
    <w:rsid w:val="00553741"/>
    <w:rsid w:val="0056091F"/>
    <w:rsid w:val="00561D12"/>
    <w:rsid w:val="00561DFE"/>
    <w:rsid w:val="00566496"/>
    <w:rsid w:val="005933BA"/>
    <w:rsid w:val="00596771"/>
    <w:rsid w:val="005A1599"/>
    <w:rsid w:val="005B1278"/>
    <w:rsid w:val="005B35E0"/>
    <w:rsid w:val="005C1186"/>
    <w:rsid w:val="005D3193"/>
    <w:rsid w:val="005D7178"/>
    <w:rsid w:val="00604032"/>
    <w:rsid w:val="00604A1F"/>
    <w:rsid w:val="00611224"/>
    <w:rsid w:val="0061497D"/>
    <w:rsid w:val="00615251"/>
    <w:rsid w:val="006264CD"/>
    <w:rsid w:val="006341F6"/>
    <w:rsid w:val="00636642"/>
    <w:rsid w:val="0064012B"/>
    <w:rsid w:val="0066167A"/>
    <w:rsid w:val="00671CCB"/>
    <w:rsid w:val="006753E2"/>
    <w:rsid w:val="00675D7B"/>
    <w:rsid w:val="006763B8"/>
    <w:rsid w:val="00691FCD"/>
    <w:rsid w:val="00695138"/>
    <w:rsid w:val="006A72B4"/>
    <w:rsid w:val="006B1074"/>
    <w:rsid w:val="006C1157"/>
    <w:rsid w:val="006D4145"/>
    <w:rsid w:val="00700F25"/>
    <w:rsid w:val="0070151F"/>
    <w:rsid w:val="007075FC"/>
    <w:rsid w:val="00713539"/>
    <w:rsid w:val="007219EA"/>
    <w:rsid w:val="0072552B"/>
    <w:rsid w:val="0073447D"/>
    <w:rsid w:val="00746F59"/>
    <w:rsid w:val="00750A8C"/>
    <w:rsid w:val="007602F7"/>
    <w:rsid w:val="00763909"/>
    <w:rsid w:val="007653A4"/>
    <w:rsid w:val="00766D49"/>
    <w:rsid w:val="00781AB5"/>
    <w:rsid w:val="007855BE"/>
    <w:rsid w:val="007A2BF7"/>
    <w:rsid w:val="007A2DE5"/>
    <w:rsid w:val="007B2F46"/>
    <w:rsid w:val="007C03FA"/>
    <w:rsid w:val="007C14FB"/>
    <w:rsid w:val="007C72CE"/>
    <w:rsid w:val="007F02C4"/>
    <w:rsid w:val="007F37E6"/>
    <w:rsid w:val="007F55A8"/>
    <w:rsid w:val="007F5BCF"/>
    <w:rsid w:val="00824D5F"/>
    <w:rsid w:val="008340B0"/>
    <w:rsid w:val="00836F12"/>
    <w:rsid w:val="00841472"/>
    <w:rsid w:val="008541F6"/>
    <w:rsid w:val="00854CC3"/>
    <w:rsid w:val="00863031"/>
    <w:rsid w:val="00863495"/>
    <w:rsid w:val="008A497A"/>
    <w:rsid w:val="008A6186"/>
    <w:rsid w:val="008A7E6D"/>
    <w:rsid w:val="008D1277"/>
    <w:rsid w:val="008E0E10"/>
    <w:rsid w:val="008E615A"/>
    <w:rsid w:val="008E7985"/>
    <w:rsid w:val="008F1082"/>
    <w:rsid w:val="008F4E4B"/>
    <w:rsid w:val="0090160D"/>
    <w:rsid w:val="0090749A"/>
    <w:rsid w:val="00911CDE"/>
    <w:rsid w:val="0091410A"/>
    <w:rsid w:val="009150CD"/>
    <w:rsid w:val="00933C70"/>
    <w:rsid w:val="0094428F"/>
    <w:rsid w:val="00946220"/>
    <w:rsid w:val="0095669D"/>
    <w:rsid w:val="00962EAC"/>
    <w:rsid w:val="00963569"/>
    <w:rsid w:val="00967843"/>
    <w:rsid w:val="00971475"/>
    <w:rsid w:val="00972E2C"/>
    <w:rsid w:val="009801A3"/>
    <w:rsid w:val="009944DE"/>
    <w:rsid w:val="00994BB2"/>
    <w:rsid w:val="009A1ABC"/>
    <w:rsid w:val="009A302E"/>
    <w:rsid w:val="009B54B2"/>
    <w:rsid w:val="009B70B1"/>
    <w:rsid w:val="009D0F77"/>
    <w:rsid w:val="009D769F"/>
    <w:rsid w:val="009E24DE"/>
    <w:rsid w:val="009F3ED8"/>
    <w:rsid w:val="009F459B"/>
    <w:rsid w:val="00A06718"/>
    <w:rsid w:val="00A23A82"/>
    <w:rsid w:val="00A2670B"/>
    <w:rsid w:val="00A40BC5"/>
    <w:rsid w:val="00A606BC"/>
    <w:rsid w:val="00A67E61"/>
    <w:rsid w:val="00A76056"/>
    <w:rsid w:val="00A8622F"/>
    <w:rsid w:val="00AA46EA"/>
    <w:rsid w:val="00AA69C6"/>
    <w:rsid w:val="00AA71AA"/>
    <w:rsid w:val="00AB425C"/>
    <w:rsid w:val="00AD7D0A"/>
    <w:rsid w:val="00AE3480"/>
    <w:rsid w:val="00AE5B61"/>
    <w:rsid w:val="00AF2628"/>
    <w:rsid w:val="00AF4D97"/>
    <w:rsid w:val="00B01918"/>
    <w:rsid w:val="00B126AB"/>
    <w:rsid w:val="00B14344"/>
    <w:rsid w:val="00B511BB"/>
    <w:rsid w:val="00B53477"/>
    <w:rsid w:val="00B53E8B"/>
    <w:rsid w:val="00B54C73"/>
    <w:rsid w:val="00B566DA"/>
    <w:rsid w:val="00B60766"/>
    <w:rsid w:val="00B702E5"/>
    <w:rsid w:val="00B838DB"/>
    <w:rsid w:val="00B94194"/>
    <w:rsid w:val="00B95A90"/>
    <w:rsid w:val="00BA17B5"/>
    <w:rsid w:val="00BA7026"/>
    <w:rsid w:val="00BE2F2C"/>
    <w:rsid w:val="00BF3921"/>
    <w:rsid w:val="00C055EB"/>
    <w:rsid w:val="00C07FB8"/>
    <w:rsid w:val="00C143F8"/>
    <w:rsid w:val="00C2362F"/>
    <w:rsid w:val="00C266F9"/>
    <w:rsid w:val="00C267BA"/>
    <w:rsid w:val="00C324D6"/>
    <w:rsid w:val="00C3517E"/>
    <w:rsid w:val="00C35582"/>
    <w:rsid w:val="00C41CF3"/>
    <w:rsid w:val="00C536C6"/>
    <w:rsid w:val="00C56D0D"/>
    <w:rsid w:val="00C61473"/>
    <w:rsid w:val="00C65475"/>
    <w:rsid w:val="00C67777"/>
    <w:rsid w:val="00C739CF"/>
    <w:rsid w:val="00C74459"/>
    <w:rsid w:val="00C86FCC"/>
    <w:rsid w:val="00CA32B4"/>
    <w:rsid w:val="00CB042A"/>
    <w:rsid w:val="00CB1645"/>
    <w:rsid w:val="00CB3AE2"/>
    <w:rsid w:val="00CC3DCE"/>
    <w:rsid w:val="00D00DCA"/>
    <w:rsid w:val="00D04433"/>
    <w:rsid w:val="00D04837"/>
    <w:rsid w:val="00D07AA9"/>
    <w:rsid w:val="00D15643"/>
    <w:rsid w:val="00D21E0E"/>
    <w:rsid w:val="00D349BB"/>
    <w:rsid w:val="00D36C53"/>
    <w:rsid w:val="00D42355"/>
    <w:rsid w:val="00D776DF"/>
    <w:rsid w:val="00D90F59"/>
    <w:rsid w:val="00DA21BA"/>
    <w:rsid w:val="00DB2F35"/>
    <w:rsid w:val="00DF65D3"/>
    <w:rsid w:val="00E037C7"/>
    <w:rsid w:val="00E05419"/>
    <w:rsid w:val="00E06080"/>
    <w:rsid w:val="00E1124B"/>
    <w:rsid w:val="00E24811"/>
    <w:rsid w:val="00E2575E"/>
    <w:rsid w:val="00E40547"/>
    <w:rsid w:val="00E46341"/>
    <w:rsid w:val="00E463ED"/>
    <w:rsid w:val="00E52FB8"/>
    <w:rsid w:val="00E56C52"/>
    <w:rsid w:val="00E640B2"/>
    <w:rsid w:val="00E7457D"/>
    <w:rsid w:val="00E86BC8"/>
    <w:rsid w:val="00E87FCC"/>
    <w:rsid w:val="00E921C2"/>
    <w:rsid w:val="00E97ACC"/>
    <w:rsid w:val="00EB258F"/>
    <w:rsid w:val="00ED1401"/>
    <w:rsid w:val="00ED2951"/>
    <w:rsid w:val="00ED5927"/>
    <w:rsid w:val="00EE2D14"/>
    <w:rsid w:val="00EE3974"/>
    <w:rsid w:val="00F10CE3"/>
    <w:rsid w:val="00F11B92"/>
    <w:rsid w:val="00F55648"/>
    <w:rsid w:val="00F64686"/>
    <w:rsid w:val="00F73F52"/>
    <w:rsid w:val="00F85833"/>
    <w:rsid w:val="00FA76F9"/>
    <w:rsid w:val="00FB070E"/>
    <w:rsid w:val="00FB5B71"/>
    <w:rsid w:val="00FB6851"/>
    <w:rsid w:val="00FF32F6"/>
    <w:rsid w:val="00FF5C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9E06BD"/>
  <w15:chartTrackingRefBased/>
  <w15:docId w15:val="{1D987763-A507-41AC-920B-F5CB8223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E05419"/>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553741"/>
    <w:pPr>
      <w:tabs>
        <w:tab w:val="right" w:leader="underscore" w:pos="9287"/>
      </w:tabs>
      <w:spacing w:after="80"/>
      <w:ind w:left="227"/>
    </w:pPr>
    <w:rPr>
      <w:noProof/>
    </w:r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E05419"/>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0552D0"/>
    <w:pPr>
      <w:widowControl w:val="0"/>
      <w:numPr>
        <w:numId w:val="11"/>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0552D0"/>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0552D0"/>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0552D0"/>
    <w:pPr>
      <w:numPr>
        <w:ilvl w:val="2"/>
      </w:numPr>
      <w:outlineLvl w:val="2"/>
    </w:pPr>
  </w:style>
  <w:style w:type="paragraph" w:customStyle="1" w:styleId="STY3Overskrift1111">
    <w:name w:val="STY3 Overskrift 1.1.1.1"/>
    <w:basedOn w:val="STY3Overskrift111"/>
    <w:next w:val="STY3Brdtekst"/>
    <w:uiPriority w:val="1"/>
    <w:qFormat/>
    <w:rsid w:val="000552D0"/>
    <w:pPr>
      <w:numPr>
        <w:ilvl w:val="3"/>
      </w:numPr>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table" w:customStyle="1" w:styleId="Tabellrutenett1">
    <w:name w:val="Tabellrutenett1"/>
    <w:basedOn w:val="Vanligtabell"/>
    <w:next w:val="Tabellrutenett"/>
    <w:uiPriority w:val="39"/>
    <w:rsid w:val="00B8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jelpetekst">
    <w:name w:val="Hjelpetekst"/>
    <w:basedOn w:val="Standardskriftforavsnitt"/>
    <w:uiPriority w:val="1"/>
    <w:rsid w:val="00E05419"/>
    <w:rPr>
      <w:rFonts w:ascii="Arial" w:hAnsi="Arial"/>
      <w:b w:val="0"/>
      <w:i w:val="0"/>
      <w:color w:val="808080" w:themeColor="background1" w:themeShade="80"/>
      <w:sz w:val="18"/>
      <w:bdr w:val="none" w:sz="0" w:space="0" w:color="auto"/>
      <w:lang w:val="nb-NO"/>
    </w:rPr>
  </w:style>
  <w:style w:type="paragraph" w:customStyle="1" w:styleId="STY2Tabellradtekst">
    <w:name w:val="STY2 Tabell radtekst"/>
    <w:semiHidden/>
    <w:qFormat/>
    <w:rsid w:val="00E05419"/>
    <w:pPr>
      <w:spacing w:after="80" w:line="276" w:lineRule="auto"/>
    </w:pPr>
    <w:rPr>
      <w:rFonts w:eastAsia="Times New Roman" w:cs="Times New Roman"/>
      <w:color w:val="000000" w:themeColor="text1"/>
      <w:sz w:val="21"/>
      <w:szCs w:val="22"/>
    </w:rPr>
  </w:style>
  <w:style w:type="paragraph" w:styleId="Bobletekst">
    <w:name w:val="Balloon Text"/>
    <w:basedOn w:val="Normal"/>
    <w:link w:val="BobletekstTegn"/>
    <w:uiPriority w:val="99"/>
    <w:semiHidden/>
    <w:unhideWhenUsed/>
    <w:rsid w:val="00604032"/>
    <w:pPr>
      <w:spacing w:before="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04032"/>
    <w:rPr>
      <w:rFonts w:ascii="Segoe UI" w:hAnsi="Segoe UI" w:cs="Segoe UI"/>
      <w:sz w:val="18"/>
      <w:szCs w:val="18"/>
    </w:rPr>
  </w:style>
  <w:style w:type="paragraph" w:customStyle="1" w:styleId="STY2Brdtekst">
    <w:name w:val="STY2 Brødtekst"/>
    <w:link w:val="STY2BrdtekstTegn"/>
    <w:qFormat/>
    <w:rsid w:val="00911CDE"/>
    <w:pPr>
      <w:widowControl w:val="0"/>
      <w:spacing w:after="0" w:line="276" w:lineRule="auto"/>
    </w:pPr>
    <w:rPr>
      <w:rFonts w:eastAsia="Times New Roman" w:cs="Times New Roman"/>
      <w:color w:val="000000" w:themeColor="text1"/>
      <w:sz w:val="21"/>
      <w:szCs w:val="22"/>
    </w:rPr>
  </w:style>
  <w:style w:type="character" w:customStyle="1" w:styleId="STY2BrdtekstTegn">
    <w:name w:val="STY2 Brødtekst Tegn"/>
    <w:link w:val="STY2Brdtekst"/>
    <w:locked/>
    <w:rsid w:val="00911CDE"/>
    <w:rPr>
      <w:rFonts w:eastAsia="Times New Roman" w:cs="Times New Roman"/>
      <w:color w:val="000000" w:themeColor="text1"/>
      <w:sz w:val="21"/>
      <w:szCs w:val="22"/>
    </w:rPr>
  </w:style>
  <w:style w:type="character" w:styleId="Merknadsreferanse">
    <w:name w:val="annotation reference"/>
    <w:basedOn w:val="Standardskriftforavsnitt"/>
    <w:uiPriority w:val="99"/>
    <w:semiHidden/>
    <w:rsid w:val="00911CDE"/>
    <w:rPr>
      <w:sz w:val="16"/>
      <w:szCs w:val="16"/>
    </w:rPr>
  </w:style>
  <w:style w:type="paragraph" w:styleId="Merknadstekst">
    <w:name w:val="annotation text"/>
    <w:basedOn w:val="Normal"/>
    <w:link w:val="MerknadstekstTegn"/>
    <w:uiPriority w:val="99"/>
    <w:semiHidden/>
    <w:rsid w:val="00911CDE"/>
    <w:pPr>
      <w:spacing w:line="240" w:lineRule="auto"/>
    </w:pPr>
  </w:style>
  <w:style w:type="character" w:customStyle="1" w:styleId="MerknadstekstTegn">
    <w:name w:val="Merknadstekst Tegn"/>
    <w:basedOn w:val="Standardskriftforavsnitt"/>
    <w:link w:val="Merknadstekst"/>
    <w:uiPriority w:val="99"/>
    <w:semiHidden/>
    <w:rsid w:val="00911CDE"/>
  </w:style>
  <w:style w:type="paragraph" w:styleId="Kommentaremne">
    <w:name w:val="annotation subject"/>
    <w:basedOn w:val="Merknadstekst"/>
    <w:next w:val="Merknadstekst"/>
    <w:link w:val="KommentaremneTegn"/>
    <w:uiPriority w:val="99"/>
    <w:semiHidden/>
    <w:rsid w:val="00911CDE"/>
    <w:rPr>
      <w:b/>
      <w:bCs/>
    </w:rPr>
  </w:style>
  <w:style w:type="character" w:customStyle="1" w:styleId="KommentaremneTegn">
    <w:name w:val="Kommentaremne Tegn"/>
    <w:basedOn w:val="MerknadstekstTegn"/>
    <w:link w:val="Kommentaremne"/>
    <w:uiPriority w:val="99"/>
    <w:semiHidden/>
    <w:rsid w:val="00911CDE"/>
    <w:rPr>
      <w:b/>
      <w:bCs/>
    </w:rPr>
  </w:style>
  <w:style w:type="paragraph" w:customStyle="1" w:styleId="STY2Overskrift1">
    <w:name w:val="STY2 Overskrift 1"/>
    <w:basedOn w:val="Normal"/>
    <w:next w:val="STY2Brdtekst"/>
    <w:link w:val="STY2Overskrift1Tegn"/>
    <w:qFormat/>
    <w:rsid w:val="00B566DA"/>
    <w:pPr>
      <w:widowControl w:val="0"/>
      <w:spacing w:before="0" w:after="320"/>
      <w:outlineLvl w:val="0"/>
    </w:pPr>
    <w:rPr>
      <w:rFonts w:eastAsia="Times New Roman" w:cs="Times New Roman"/>
      <w:b/>
      <w:color w:val="000000" w:themeColor="text1"/>
      <w:sz w:val="21"/>
      <w:szCs w:val="22"/>
    </w:rPr>
  </w:style>
  <w:style w:type="character" w:customStyle="1" w:styleId="STY2Overskrift1Tegn">
    <w:name w:val="STY2 Overskrift 1 Tegn"/>
    <w:basedOn w:val="Standardskriftforavsnitt"/>
    <w:link w:val="STY2Overskrift1"/>
    <w:rsid w:val="00B566DA"/>
    <w:rPr>
      <w:rFonts w:eastAsia="Times New Roman" w:cs="Times New Roman"/>
      <w:b/>
      <w:color w:val="000000" w:themeColor="text1"/>
      <w:sz w:val="21"/>
      <w:szCs w:val="22"/>
    </w:rPr>
  </w:style>
  <w:style w:type="paragraph" w:customStyle="1" w:styleId="STY2Overskrift11">
    <w:name w:val="STY2 Overskrift 1.1"/>
    <w:basedOn w:val="STY2Overskrift1"/>
    <w:next w:val="STY2Brdtekst"/>
    <w:qFormat/>
    <w:rsid w:val="00B566DA"/>
    <w:pPr>
      <w:tabs>
        <w:tab w:val="num" w:pos="360"/>
      </w:tabs>
      <w:spacing w:after="240"/>
      <w:ind w:left="227"/>
      <w:outlineLvl w:val="1"/>
    </w:pPr>
    <w:rPr>
      <w:rFonts w:eastAsia="Calibri"/>
    </w:rPr>
  </w:style>
  <w:style w:type="paragraph" w:customStyle="1" w:styleId="STY2Overskrift111">
    <w:name w:val="STY2 Overskrift 1.1.1"/>
    <w:basedOn w:val="STY2Overskrift11"/>
    <w:next w:val="STY2Brdtekst"/>
    <w:qFormat/>
    <w:rsid w:val="00B566DA"/>
    <w:pPr>
      <w:spacing w:after="160"/>
      <w:outlineLvl w:val="2"/>
    </w:pPr>
  </w:style>
  <w:style w:type="paragraph" w:customStyle="1" w:styleId="STY2Overskrift1111">
    <w:name w:val="STY2 Overskrift 1.1.1.1"/>
    <w:basedOn w:val="STY2Overskrift111"/>
    <w:next w:val="STY2Brdtekst"/>
    <w:qFormat/>
    <w:rsid w:val="00B566DA"/>
    <w:pPr>
      <w:spacing w:after="80"/>
    </w:pPr>
  </w:style>
  <w:style w:type="paragraph" w:customStyle="1" w:styleId="STYBrdtekstnormal">
    <w:name w:val="STY Brødtekst/normal"/>
    <w:basedOn w:val="Normal"/>
    <w:link w:val="STYBrdtekstnormalChar"/>
    <w:qFormat/>
    <w:rsid w:val="00B566D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0" w:after="260" w:line="260" w:lineRule="exact"/>
    </w:pPr>
    <w:rPr>
      <w:rFonts w:eastAsia="Calibri" w:cs="Times New Roman"/>
      <w:sz w:val="21"/>
      <w:szCs w:val="22"/>
    </w:rPr>
  </w:style>
  <w:style w:type="character" w:customStyle="1" w:styleId="STYBrdtekstnormalChar">
    <w:name w:val="STY Brødtekst/normal Char"/>
    <w:link w:val="STYBrdtekstnormal"/>
    <w:rsid w:val="00B566DA"/>
    <w:rPr>
      <w:rFonts w:eastAsia="Calibri" w:cs="Times New Roman"/>
      <w:sz w:val="21"/>
      <w:szCs w:val="22"/>
    </w:rPr>
  </w:style>
  <w:style w:type="paragraph" w:customStyle="1" w:styleId="STY2Listepunkter">
    <w:name w:val="STY2 Liste punkter"/>
    <w:qFormat/>
    <w:rsid w:val="008A6186"/>
    <w:pPr>
      <w:widowControl w:val="0"/>
      <w:numPr>
        <w:numId w:val="20"/>
      </w:numPr>
      <w:spacing w:after="0" w:line="276" w:lineRule="auto"/>
    </w:pPr>
    <w:rPr>
      <w:rFonts w:eastAsia="Times New Roman" w:cs="Times New Roman"/>
      <w:sz w:val="21"/>
      <w:szCs w:val="22"/>
    </w:rPr>
  </w:style>
  <w:style w:type="numbering" w:customStyle="1" w:styleId="STY2LISTESTILpunkter">
    <w:name w:val="STY2 LISTESTIL punkter"/>
    <w:uiPriority w:val="99"/>
    <w:rsid w:val="008A6186"/>
    <w:pPr>
      <w:numPr>
        <w:numId w:val="20"/>
      </w:numPr>
    </w:pPr>
  </w:style>
  <w:style w:type="character" w:customStyle="1" w:styleId="ui-provider">
    <w:name w:val="ui-provider"/>
    <w:basedOn w:val="Standardskriftforavsnitt"/>
    <w:rsid w:val="009A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DD80A0D50E454087E79C3DAED735A5"/>
        <w:category>
          <w:name w:val="General"/>
          <w:gallery w:val="placeholder"/>
        </w:category>
        <w:types>
          <w:type w:val="bbPlcHdr"/>
        </w:types>
        <w:behaviors>
          <w:behavior w:val="content"/>
        </w:behaviors>
        <w:guid w:val="{47828579-CF8F-47C2-A3E1-C6DD46B26C12}"/>
      </w:docPartPr>
      <w:docPartBody>
        <w:p w:rsidR="00A4706C" w:rsidRDefault="0076646A" w:rsidP="0076646A">
          <w:pPr>
            <w:pStyle w:val="70DD80A0D50E454087E79C3DAED735A5"/>
          </w:pPr>
          <w:r w:rsidRPr="006651C4">
            <w:rPr>
              <w:rStyle w:val="Plassholdertekst"/>
            </w:rPr>
            <w:t>Klikk eller trykk her for å skrive inn tekst.</w:t>
          </w:r>
        </w:p>
      </w:docPartBody>
    </w:docPart>
    <w:docPart>
      <w:docPartPr>
        <w:name w:val="AA6ADEE74822446F840786CA60A4AA9D"/>
        <w:category>
          <w:name w:val="General"/>
          <w:gallery w:val="placeholder"/>
        </w:category>
        <w:types>
          <w:type w:val="bbPlcHdr"/>
        </w:types>
        <w:behaviors>
          <w:behavior w:val="content"/>
        </w:behaviors>
        <w:guid w:val="{B4AE61AA-C309-443B-91C4-7A4A59EF643F}"/>
      </w:docPartPr>
      <w:docPartBody>
        <w:p w:rsidR="00A4706C" w:rsidRDefault="0076646A" w:rsidP="0076646A">
          <w:pPr>
            <w:pStyle w:val="AA6ADEE74822446F840786CA60A4AA9D"/>
          </w:pPr>
          <w:r w:rsidRPr="006651C4">
            <w:rPr>
              <w:rStyle w:val="Plassholdertekst"/>
            </w:rPr>
            <w:t>Klikk eller trykk her for å skrive inn tekst.</w:t>
          </w:r>
        </w:p>
      </w:docPartBody>
    </w:docPart>
    <w:docPart>
      <w:docPartPr>
        <w:name w:val="0B725FAAEDF54FC8BF2F317828E53F51"/>
        <w:category>
          <w:name w:val="General"/>
          <w:gallery w:val="placeholder"/>
        </w:category>
        <w:types>
          <w:type w:val="bbPlcHdr"/>
        </w:types>
        <w:behaviors>
          <w:behavior w:val="content"/>
        </w:behaviors>
        <w:guid w:val="{14865D6F-F9A9-415A-A3B2-DCC10C62F136}"/>
      </w:docPartPr>
      <w:docPartBody>
        <w:p w:rsidR="00A4706C" w:rsidRDefault="0076646A" w:rsidP="0076646A">
          <w:pPr>
            <w:pStyle w:val="0B725FAAEDF54FC8BF2F317828E53F51"/>
          </w:pPr>
          <w:r w:rsidRPr="006651C4">
            <w:rPr>
              <w:rStyle w:val="Plassholdertekst"/>
            </w:rPr>
            <w:t>Klikk eller trykk her for å skrive inn tekst.</w:t>
          </w:r>
        </w:p>
      </w:docPartBody>
    </w:docPart>
    <w:docPart>
      <w:docPartPr>
        <w:name w:val="879AD7E430874F3CBBB218040BB7C97B"/>
        <w:category>
          <w:name w:val="General"/>
          <w:gallery w:val="placeholder"/>
        </w:category>
        <w:types>
          <w:type w:val="bbPlcHdr"/>
        </w:types>
        <w:behaviors>
          <w:behavior w:val="content"/>
        </w:behaviors>
        <w:guid w:val="{1E30CA56-D75B-4CB5-B989-32B3AD6CAA7F}"/>
      </w:docPartPr>
      <w:docPartBody>
        <w:p w:rsidR="00A4706C" w:rsidRDefault="0076646A" w:rsidP="0076646A">
          <w:pPr>
            <w:pStyle w:val="879AD7E430874F3CBBB218040BB7C97B"/>
          </w:pPr>
          <w:r w:rsidRPr="006651C4">
            <w:rPr>
              <w:rStyle w:val="Plassholdertekst"/>
            </w:rPr>
            <w:t>Klikk eller trykk her for å skrive inn tekst.</w:t>
          </w:r>
        </w:p>
      </w:docPartBody>
    </w:docPart>
    <w:docPart>
      <w:docPartPr>
        <w:name w:val="DE17D18809FC449F835ECB48CD5A9CB6"/>
        <w:category>
          <w:name w:val="General"/>
          <w:gallery w:val="placeholder"/>
        </w:category>
        <w:types>
          <w:type w:val="bbPlcHdr"/>
        </w:types>
        <w:behaviors>
          <w:behavior w:val="content"/>
        </w:behaviors>
        <w:guid w:val="{E0490777-87EF-4C99-A37D-C8E7D63146D4}"/>
      </w:docPartPr>
      <w:docPartBody>
        <w:p w:rsidR="00A4706C" w:rsidRDefault="0076646A" w:rsidP="0076646A">
          <w:pPr>
            <w:pStyle w:val="DE17D18809FC449F835ECB48CD5A9CB6"/>
          </w:pPr>
          <w:r w:rsidRPr="006651C4">
            <w:rPr>
              <w:rStyle w:val="Plassholdertekst"/>
            </w:rPr>
            <w:t>Klikk eller trykk her for å skrive inn tekst.</w:t>
          </w:r>
        </w:p>
      </w:docPartBody>
    </w:docPart>
    <w:docPart>
      <w:docPartPr>
        <w:name w:val="A998F91C890142789DE2B34731A0F603"/>
        <w:category>
          <w:name w:val="General"/>
          <w:gallery w:val="placeholder"/>
        </w:category>
        <w:types>
          <w:type w:val="bbPlcHdr"/>
        </w:types>
        <w:behaviors>
          <w:behavior w:val="content"/>
        </w:behaviors>
        <w:guid w:val="{61EC2D6A-9FF2-4359-9959-38311BD3EE35}"/>
      </w:docPartPr>
      <w:docPartBody>
        <w:p w:rsidR="00A4706C" w:rsidRDefault="0076646A" w:rsidP="0076646A">
          <w:pPr>
            <w:pStyle w:val="A998F91C890142789DE2B34731A0F603"/>
          </w:pPr>
          <w:r w:rsidRPr="006651C4">
            <w:rPr>
              <w:rStyle w:val="Plassholdertekst"/>
            </w:rPr>
            <w:t>Klikk eller trykk her for å skrive inn tekst.</w:t>
          </w:r>
        </w:p>
      </w:docPartBody>
    </w:docPart>
    <w:docPart>
      <w:docPartPr>
        <w:name w:val="9F1F0B3A3948424F8D8E78E60319D540"/>
        <w:category>
          <w:name w:val="General"/>
          <w:gallery w:val="placeholder"/>
        </w:category>
        <w:types>
          <w:type w:val="bbPlcHdr"/>
        </w:types>
        <w:behaviors>
          <w:behavior w:val="content"/>
        </w:behaviors>
        <w:guid w:val="{C9272043-F794-403A-B665-1789BBA65705}"/>
      </w:docPartPr>
      <w:docPartBody>
        <w:p w:rsidR="00A4706C" w:rsidRDefault="0076646A" w:rsidP="0076646A">
          <w:pPr>
            <w:pStyle w:val="9F1F0B3A3948424F8D8E78E60319D540"/>
          </w:pPr>
          <w:r w:rsidRPr="006651C4">
            <w:rPr>
              <w:rStyle w:val="Plassholdertekst"/>
            </w:rPr>
            <w:t>Klikk eller trykk her for å skrive inn tekst.</w:t>
          </w:r>
        </w:p>
      </w:docPartBody>
    </w:docPart>
    <w:docPart>
      <w:docPartPr>
        <w:name w:val="02A1E3D721AD443F8E5C151FA8DE3D21"/>
        <w:category>
          <w:name w:val="General"/>
          <w:gallery w:val="placeholder"/>
        </w:category>
        <w:types>
          <w:type w:val="bbPlcHdr"/>
        </w:types>
        <w:behaviors>
          <w:behavior w:val="content"/>
        </w:behaviors>
        <w:guid w:val="{EE646D90-50BD-4EA3-A3F6-C6C4D62B56D0}"/>
      </w:docPartPr>
      <w:docPartBody>
        <w:p w:rsidR="00A4706C" w:rsidRDefault="0076646A" w:rsidP="0076646A">
          <w:pPr>
            <w:pStyle w:val="02A1E3D721AD443F8E5C151FA8DE3D21"/>
          </w:pPr>
          <w:r w:rsidRPr="006651C4">
            <w:rPr>
              <w:rStyle w:val="Plassholdertekst"/>
            </w:rPr>
            <w:t>Klikk eller trykk her for å skrive inn tekst.</w:t>
          </w:r>
        </w:p>
      </w:docPartBody>
    </w:docPart>
    <w:docPart>
      <w:docPartPr>
        <w:name w:val="28716CC4A184400787EDFF0BA4DAD568"/>
        <w:category>
          <w:name w:val="General"/>
          <w:gallery w:val="placeholder"/>
        </w:category>
        <w:types>
          <w:type w:val="bbPlcHdr"/>
        </w:types>
        <w:behaviors>
          <w:behavior w:val="content"/>
        </w:behaviors>
        <w:guid w:val="{C1E0B277-3EF1-4EB9-B19A-FEA284D46D56}"/>
      </w:docPartPr>
      <w:docPartBody>
        <w:p w:rsidR="00A4706C" w:rsidRDefault="0076646A" w:rsidP="0076646A">
          <w:pPr>
            <w:pStyle w:val="28716CC4A184400787EDFF0BA4DAD568"/>
          </w:pPr>
          <w:r w:rsidRPr="006651C4">
            <w:rPr>
              <w:rStyle w:val="Plassholdertekst"/>
            </w:rPr>
            <w:t>Klikk eller trykk her for å skrive inn tekst.</w:t>
          </w:r>
        </w:p>
      </w:docPartBody>
    </w:docPart>
    <w:docPart>
      <w:docPartPr>
        <w:name w:val="C3F250F063AD474DA5C96BEB1AC704B5"/>
        <w:category>
          <w:name w:val="General"/>
          <w:gallery w:val="placeholder"/>
        </w:category>
        <w:types>
          <w:type w:val="bbPlcHdr"/>
        </w:types>
        <w:behaviors>
          <w:behavior w:val="content"/>
        </w:behaviors>
        <w:guid w:val="{A58437F3-3B40-45BD-9118-AE77161D7937}"/>
      </w:docPartPr>
      <w:docPartBody>
        <w:p w:rsidR="00A4706C" w:rsidRDefault="0076646A" w:rsidP="0076646A">
          <w:pPr>
            <w:pStyle w:val="C3F250F063AD474DA5C96BEB1AC704B5"/>
          </w:pPr>
          <w:r w:rsidRPr="006651C4">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03A9676C-5981-4949-8005-A5D9D15A6CAC}"/>
      </w:docPartPr>
      <w:docPartBody>
        <w:p w:rsidR="00FF6D80" w:rsidRDefault="00A92989">
          <w:r w:rsidRPr="005F64AC">
            <w:rPr>
              <w:rStyle w:val="Plassholdertekst"/>
            </w:rPr>
            <w:t>Klikk eller trykk her for å skrive inn tekst.</w:t>
          </w:r>
        </w:p>
      </w:docPartBody>
    </w:docPart>
    <w:docPart>
      <w:docPartPr>
        <w:name w:val="6860CA3D7042434291387AD21F66420E"/>
        <w:category>
          <w:name w:val="Generelt"/>
          <w:gallery w:val="placeholder"/>
        </w:category>
        <w:types>
          <w:type w:val="bbPlcHdr"/>
        </w:types>
        <w:behaviors>
          <w:behavior w:val="content"/>
        </w:behaviors>
        <w:guid w:val="{843250EE-C9B7-427A-9072-4E946849114E}"/>
      </w:docPartPr>
      <w:docPartBody>
        <w:p w:rsidR="00000000" w:rsidRDefault="00AB6790" w:rsidP="00AB6790">
          <w:pPr>
            <w:pStyle w:val="6860CA3D7042434291387AD21F66420E"/>
          </w:pPr>
          <w:r w:rsidRPr="009656C3">
            <w:rPr>
              <w:color w:val="808080" w:themeColor="background1" w:themeShade="80"/>
            </w:rPr>
            <w:t>Forskrift om samtrafikkevnen i jernbanesystemet (samtrafikkforskriften)</w:t>
          </w:r>
        </w:p>
      </w:docPartBody>
    </w:docPart>
    <w:docPart>
      <w:docPartPr>
        <w:name w:val="90F9F965AD5749EC959C1A488E279BF2"/>
        <w:category>
          <w:name w:val="Generelt"/>
          <w:gallery w:val="placeholder"/>
        </w:category>
        <w:types>
          <w:type w:val="bbPlcHdr"/>
        </w:types>
        <w:behaviors>
          <w:behavior w:val="content"/>
        </w:behaviors>
        <w:guid w:val="{5CF5FB84-D983-4A5D-B349-8B1FD8F4F359}"/>
      </w:docPartPr>
      <w:docPartBody>
        <w:p w:rsidR="00000000" w:rsidRDefault="00AB6790" w:rsidP="00AB6790">
          <w:pPr>
            <w:pStyle w:val="90F9F965AD5749EC959C1A488E279BF2"/>
          </w:pPr>
          <w:r w:rsidRPr="009656C3">
            <w:rPr>
              <w:color w:val="808080" w:themeColor="background1" w:themeShade="80"/>
            </w:rPr>
            <w:t>FOR-2010-06-16-820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FB042F"/>
    <w:multiLevelType w:val="hybridMultilevel"/>
    <w:tmpl w:val="79809FF4"/>
    <w:lvl w:ilvl="0" w:tplc="E22C451A">
      <w:start w:val="1"/>
      <w:numFmt w:val="decima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3" w15:restartNumberingAfterBreak="0">
    <w:nsid w:val="52E67830"/>
    <w:multiLevelType w:val="multilevel"/>
    <w:tmpl w:val="EE6A0AF0"/>
    <w:numStyleLink w:val="STY2LISTESTILOverskrifternummerert"/>
  </w:abstractNum>
  <w:abstractNum w:abstractNumId="4"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5" w15:restartNumberingAfterBreak="0">
    <w:nsid w:val="590F529E"/>
    <w:multiLevelType w:val="hybridMultilevel"/>
    <w:tmpl w:val="9A88E13E"/>
    <w:lvl w:ilvl="0" w:tplc="B7246DB2">
      <w:start w:val="1"/>
      <w:numFmt w:val="decimal"/>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44662422">
    <w:abstractNumId w:val="0"/>
  </w:num>
  <w:num w:numId="2" w16cid:durableId="737099346">
    <w:abstractNumId w:val="4"/>
  </w:num>
  <w:num w:numId="3" w16cid:durableId="1088306787">
    <w:abstractNumId w:val="3"/>
  </w:num>
  <w:num w:numId="4" w16cid:durableId="992488023">
    <w:abstractNumId w:val="2"/>
  </w:num>
  <w:num w:numId="5" w16cid:durableId="357201741">
    <w:abstractNumId w:val="1"/>
  </w:num>
  <w:num w:numId="6" w16cid:durableId="705258397">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2"/>
    <w:rsid w:val="00176509"/>
    <w:rsid w:val="001D18FF"/>
    <w:rsid w:val="002C0F4F"/>
    <w:rsid w:val="003C5660"/>
    <w:rsid w:val="004540B9"/>
    <w:rsid w:val="00470BD4"/>
    <w:rsid w:val="004A2A1F"/>
    <w:rsid w:val="004A5D4A"/>
    <w:rsid w:val="005C1B0B"/>
    <w:rsid w:val="005D45D6"/>
    <w:rsid w:val="005E3704"/>
    <w:rsid w:val="006536C6"/>
    <w:rsid w:val="0076646A"/>
    <w:rsid w:val="00821AC9"/>
    <w:rsid w:val="00894956"/>
    <w:rsid w:val="009D6B36"/>
    <w:rsid w:val="00A309D3"/>
    <w:rsid w:val="00A4526F"/>
    <w:rsid w:val="00A4706C"/>
    <w:rsid w:val="00A92989"/>
    <w:rsid w:val="00AA6BE1"/>
    <w:rsid w:val="00AB6790"/>
    <w:rsid w:val="00BC6EE2"/>
    <w:rsid w:val="00C21A2C"/>
    <w:rsid w:val="00E0070F"/>
    <w:rsid w:val="00F22FD8"/>
    <w:rsid w:val="00F61E3C"/>
    <w:rsid w:val="00FF6D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rsid w:val="004A5D4A"/>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4A5D4A"/>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4A5D4A"/>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4A5D4A"/>
    <w:pPr>
      <w:keepNext/>
      <w:keepLines/>
      <w:numPr>
        <w:ilvl w:val="3"/>
        <w:numId w:val="1"/>
      </w:numPr>
      <w:spacing w:before="40" w:after="0" w:line="276" w:lineRule="auto"/>
      <w:outlineLvl w:val="3"/>
    </w:pPr>
    <w:rPr>
      <w:rFonts w:asciiTheme="majorHAnsi" w:eastAsiaTheme="majorEastAsia" w:hAnsiTheme="majorHAnsi" w:cstheme="majorBidi"/>
      <w:i/>
      <w:iCs/>
      <w:color w:val="2F5496" w:themeColor="accent1" w:themeShade="BF"/>
      <w:sz w:val="20"/>
      <w:szCs w:val="20"/>
      <w:lang w:eastAsia="en-US"/>
    </w:rPr>
  </w:style>
  <w:style w:type="paragraph" w:styleId="Overskrift5">
    <w:name w:val="heading 5"/>
    <w:basedOn w:val="Normal"/>
    <w:next w:val="Normal"/>
    <w:link w:val="Overskrift5Tegn"/>
    <w:uiPriority w:val="9"/>
    <w:semiHidden/>
    <w:qFormat/>
    <w:rsid w:val="004A5D4A"/>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sz w:val="20"/>
      <w:szCs w:val="20"/>
      <w:lang w:eastAsia="en-US"/>
    </w:rPr>
  </w:style>
  <w:style w:type="paragraph" w:styleId="Overskrift6">
    <w:name w:val="heading 6"/>
    <w:basedOn w:val="Normal"/>
    <w:next w:val="Normal"/>
    <w:link w:val="Overskrift6Tegn"/>
    <w:uiPriority w:val="9"/>
    <w:semiHidden/>
    <w:qFormat/>
    <w:rsid w:val="004A5D4A"/>
    <w:pPr>
      <w:keepNext/>
      <w:keepLines/>
      <w:spacing w:before="40" w:after="0" w:line="276" w:lineRule="auto"/>
      <w:ind w:left="1152" w:hanging="1152"/>
      <w:outlineLvl w:val="5"/>
    </w:pPr>
    <w:rPr>
      <w:rFonts w:asciiTheme="majorHAnsi" w:eastAsiaTheme="majorEastAsia" w:hAnsiTheme="majorHAnsi" w:cstheme="majorBidi"/>
      <w:color w:val="1F3763" w:themeColor="accent1" w:themeShade="7F"/>
      <w:sz w:val="20"/>
      <w:szCs w:val="20"/>
      <w:lang w:eastAsia="en-US"/>
    </w:rPr>
  </w:style>
  <w:style w:type="paragraph" w:styleId="Overskrift7">
    <w:name w:val="heading 7"/>
    <w:basedOn w:val="Normal"/>
    <w:next w:val="Normal"/>
    <w:link w:val="Overskrift7Tegn"/>
    <w:uiPriority w:val="9"/>
    <w:semiHidden/>
    <w:qFormat/>
    <w:rsid w:val="004A5D4A"/>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sz w:val="20"/>
      <w:szCs w:val="20"/>
      <w:lang w:eastAsia="en-US"/>
    </w:rPr>
  </w:style>
  <w:style w:type="paragraph" w:styleId="Overskrift8">
    <w:name w:val="heading 8"/>
    <w:basedOn w:val="Normal"/>
    <w:next w:val="Normal"/>
    <w:link w:val="Overskrift8Tegn"/>
    <w:uiPriority w:val="9"/>
    <w:semiHidden/>
    <w:qFormat/>
    <w:rsid w:val="004A5D4A"/>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4A5D4A"/>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92989"/>
    <w:rPr>
      <w:color w:val="808080"/>
    </w:rPr>
  </w:style>
  <w:style w:type="character" w:customStyle="1" w:styleId="Overskrift1Tegn">
    <w:name w:val="Overskrift 1 Tegn"/>
    <w:basedOn w:val="Standardskriftforavsnitt"/>
    <w:link w:val="Overskrift1"/>
    <w:uiPriority w:val="9"/>
    <w:rsid w:val="004A5D4A"/>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4A5D4A"/>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4A5D4A"/>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4A5D4A"/>
    <w:rPr>
      <w:rFonts w:asciiTheme="majorHAnsi" w:eastAsiaTheme="majorEastAsia" w:hAnsiTheme="majorHAnsi" w:cstheme="majorBidi"/>
      <w:i/>
      <w:iCs/>
      <w:color w:val="2F5496"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4A5D4A"/>
    <w:rPr>
      <w:rFonts w:asciiTheme="majorHAnsi" w:eastAsiaTheme="majorEastAsia" w:hAnsiTheme="majorHAnsi" w:cstheme="majorBidi"/>
      <w:color w:val="2F5496"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4A5D4A"/>
    <w:rPr>
      <w:rFonts w:asciiTheme="majorHAnsi" w:eastAsiaTheme="majorEastAsia" w:hAnsiTheme="majorHAnsi" w:cstheme="majorBidi"/>
      <w:color w:val="1F3763"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4A5D4A"/>
    <w:rPr>
      <w:rFonts w:asciiTheme="majorHAnsi" w:eastAsiaTheme="majorEastAsia" w:hAnsiTheme="majorHAnsi" w:cstheme="majorBidi"/>
      <w:i/>
      <w:iCs/>
      <w:color w:val="1F3763"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4A5D4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4A5D4A"/>
    <w:rPr>
      <w:rFonts w:asciiTheme="majorHAnsi" w:eastAsiaTheme="majorEastAsia" w:hAnsiTheme="majorHAnsi" w:cstheme="majorBidi"/>
      <w:i/>
      <w:iCs/>
      <w:color w:val="272727" w:themeColor="text1" w:themeTint="D8"/>
      <w:sz w:val="21"/>
      <w:szCs w:val="21"/>
      <w:lang w:eastAsia="en-US"/>
    </w:rPr>
  </w:style>
  <w:style w:type="table" w:customStyle="1" w:styleId="BaneNOR">
    <w:name w:val="BaneNOR"/>
    <w:basedOn w:val="Vanligtabell"/>
    <w:uiPriority w:val="99"/>
    <w:rsid w:val="004A5D4A"/>
    <w:pPr>
      <w:spacing w:after="0" w:line="240" w:lineRule="auto"/>
      <w:contextualSpacing/>
    </w:pPr>
    <w:rPr>
      <w:rFonts w:ascii="Arial" w:eastAsiaTheme="minorHAnsi" w:hAnsi="Arial"/>
      <w:sz w:val="1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E7E6E6" w:themeFill="background2"/>
      </w:tcPr>
    </w:tblStylePr>
    <w:tblStylePr w:type="lastRow">
      <w:pPr>
        <w:jc w:val="left"/>
      </w:pPr>
    </w:tblStylePr>
    <w:tblStylePr w:type="firstCol">
      <w:pPr>
        <w:jc w:val="left"/>
      </w:pPr>
    </w:tblStylePr>
  </w:style>
  <w:style w:type="numbering" w:customStyle="1" w:styleId="STY2LISTESTILOverskrifternummerert">
    <w:name w:val="STY2 LISTESTIL Overskrifter nummerert"/>
    <w:uiPriority w:val="99"/>
    <w:rsid w:val="004A5D4A"/>
    <w:pPr>
      <w:numPr>
        <w:numId w:val="2"/>
      </w:numPr>
    </w:pPr>
  </w:style>
  <w:style w:type="paragraph" w:styleId="Nummerertliste">
    <w:name w:val="List Number"/>
    <w:basedOn w:val="Listeavsnitt"/>
    <w:uiPriority w:val="99"/>
    <w:semiHidden/>
    <w:rsid w:val="004A5D4A"/>
    <w:pPr>
      <w:numPr>
        <w:numId w:val="4"/>
      </w:numPr>
      <w:spacing w:before="80" w:after="0" w:line="276" w:lineRule="auto"/>
      <w:contextualSpacing w:val="0"/>
    </w:pPr>
    <w:rPr>
      <w:rFonts w:ascii="Arial" w:eastAsiaTheme="minorHAnsi" w:hAnsi="Arial"/>
      <w:sz w:val="20"/>
      <w:szCs w:val="20"/>
      <w:lang w:eastAsia="en-US"/>
    </w:rPr>
  </w:style>
  <w:style w:type="paragraph" w:styleId="Listeavsnitt">
    <w:name w:val="List Paragraph"/>
    <w:basedOn w:val="Normal"/>
    <w:uiPriority w:val="34"/>
    <w:qFormat/>
    <w:rsid w:val="004A5D4A"/>
    <w:pPr>
      <w:ind w:left="720"/>
      <w:contextualSpacing/>
    </w:pPr>
  </w:style>
  <w:style w:type="paragraph" w:styleId="Bildetekst">
    <w:name w:val="caption"/>
    <w:basedOn w:val="Normal"/>
    <w:next w:val="Normal"/>
    <w:uiPriority w:val="35"/>
    <w:semiHidden/>
    <w:unhideWhenUsed/>
    <w:qFormat/>
    <w:rsid w:val="004A5D4A"/>
    <w:pPr>
      <w:spacing w:after="200" w:line="240" w:lineRule="auto"/>
    </w:pPr>
    <w:rPr>
      <w:i/>
      <w:iCs/>
      <w:color w:val="44546A" w:themeColor="text2"/>
      <w:sz w:val="18"/>
      <w:szCs w:val="18"/>
    </w:rPr>
  </w:style>
  <w:style w:type="paragraph" w:customStyle="1" w:styleId="6860CA3D7042434291387AD21F66420E">
    <w:name w:val="6860CA3D7042434291387AD21F66420E"/>
    <w:rsid w:val="00AB6790"/>
  </w:style>
  <w:style w:type="paragraph" w:customStyle="1" w:styleId="90F9F965AD5749EC959C1A488E279BF2">
    <w:name w:val="90F9F965AD5749EC959C1A488E279BF2"/>
    <w:rsid w:val="00AB6790"/>
  </w:style>
  <w:style w:type="paragraph" w:customStyle="1" w:styleId="70DD80A0D50E454087E79C3DAED735A5">
    <w:name w:val="70DD80A0D50E454087E79C3DAED735A5"/>
    <w:rsid w:val="0076646A"/>
    <w:rPr>
      <w:lang w:val="en-GB" w:eastAsia="en-GB"/>
    </w:rPr>
  </w:style>
  <w:style w:type="paragraph" w:customStyle="1" w:styleId="AA6ADEE74822446F840786CA60A4AA9D">
    <w:name w:val="AA6ADEE74822446F840786CA60A4AA9D"/>
    <w:rsid w:val="0076646A"/>
    <w:rPr>
      <w:lang w:val="en-GB" w:eastAsia="en-GB"/>
    </w:rPr>
  </w:style>
  <w:style w:type="paragraph" w:customStyle="1" w:styleId="0B725FAAEDF54FC8BF2F317828E53F51">
    <w:name w:val="0B725FAAEDF54FC8BF2F317828E53F51"/>
    <w:rsid w:val="0076646A"/>
    <w:rPr>
      <w:lang w:val="en-GB" w:eastAsia="en-GB"/>
    </w:rPr>
  </w:style>
  <w:style w:type="paragraph" w:customStyle="1" w:styleId="879AD7E430874F3CBBB218040BB7C97B">
    <w:name w:val="879AD7E430874F3CBBB218040BB7C97B"/>
    <w:rsid w:val="0076646A"/>
    <w:rPr>
      <w:lang w:val="en-GB" w:eastAsia="en-GB"/>
    </w:rPr>
  </w:style>
  <w:style w:type="paragraph" w:customStyle="1" w:styleId="DE17D18809FC449F835ECB48CD5A9CB6">
    <w:name w:val="DE17D18809FC449F835ECB48CD5A9CB6"/>
    <w:rsid w:val="0076646A"/>
    <w:rPr>
      <w:lang w:val="en-GB" w:eastAsia="en-GB"/>
    </w:rPr>
  </w:style>
  <w:style w:type="paragraph" w:customStyle="1" w:styleId="A998F91C890142789DE2B34731A0F603">
    <w:name w:val="A998F91C890142789DE2B34731A0F603"/>
    <w:rsid w:val="0076646A"/>
    <w:rPr>
      <w:lang w:val="en-GB" w:eastAsia="en-GB"/>
    </w:rPr>
  </w:style>
  <w:style w:type="paragraph" w:customStyle="1" w:styleId="9F1F0B3A3948424F8D8E78E60319D540">
    <w:name w:val="9F1F0B3A3948424F8D8E78E60319D540"/>
    <w:rsid w:val="0076646A"/>
    <w:rPr>
      <w:lang w:val="en-GB" w:eastAsia="en-GB"/>
    </w:rPr>
  </w:style>
  <w:style w:type="paragraph" w:customStyle="1" w:styleId="02A1E3D721AD443F8E5C151FA8DE3D21">
    <w:name w:val="02A1E3D721AD443F8E5C151FA8DE3D21"/>
    <w:rsid w:val="0076646A"/>
    <w:rPr>
      <w:lang w:val="en-GB" w:eastAsia="en-GB"/>
    </w:rPr>
  </w:style>
  <w:style w:type="paragraph" w:customStyle="1" w:styleId="28716CC4A184400787EDFF0BA4DAD568">
    <w:name w:val="28716CC4A184400787EDFF0BA4DAD568"/>
    <w:rsid w:val="0076646A"/>
    <w:rPr>
      <w:lang w:val="en-GB" w:eastAsia="en-GB"/>
    </w:rPr>
  </w:style>
  <w:style w:type="paragraph" w:customStyle="1" w:styleId="C3F250F063AD474DA5C96BEB1AC704B5">
    <w:name w:val="C3F250F063AD474DA5C96BEB1AC704B5"/>
    <w:rsid w:val="0076646A"/>
    <w:rPr>
      <w:lang w:val="en-GB" w:eastAsia="en-GB"/>
    </w:rPr>
  </w:style>
  <w:style w:type="paragraph" w:customStyle="1" w:styleId="31AB870D677644A6B7AC8C7D27C9B0F4">
    <w:name w:val="31AB870D677644A6B7AC8C7D27C9B0F4"/>
    <w:rsid w:val="00176509"/>
  </w:style>
  <w:style w:type="paragraph" w:customStyle="1" w:styleId="8BE5D6EFD0CD408AAFC8672CC57037C0">
    <w:name w:val="8BE5D6EFD0CD408AAFC8672CC57037C0"/>
    <w:rsid w:val="00176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Dokumenttittel/>
  <Tittel/>
</root>
</file>

<file path=customXml/item3.xml><?xml version="1.0" encoding="utf-8"?>
<customXmlPart xmlns="http://software-innovation/documentproduction">
  <view>
    <fields>
      <field datasource="TITLE" TITLE="">Forvaltning og vedlikeholdsstyring av kjøretøy og materiell - prosedyre</field>
      <field datasource="ANSVARLIG" ANSVARLIG="">Aass, Rune Geir</field>
      <field datasource="DOCID" DOCID="">STY-602526</field>
      <field datasource="GODKJENTAV" GODKJENTAV="">Eriksen, Rune André</field>
      <field datasource="REV" REV="">008</field>
      <field datasource="GYLDIG" GYLDIG="">25.06.2024</field>
      <field datasource="DATE" DATE="">25.06.2024</field>
      <field datasource="DOKTYPE" DOKTYPE="">Prosedyre</field>
      <field datasource="REVISJONSBESK" REVISJONSBESK="">Lagt til krav om rapportering av trafikksikkerhetskritiske feil på jernbanekjøretøy.</field>
      <field datasource="BET_SIKKERHET" BET_SIKKERHET="">Nei. Stillingen innehar ikke roller som utfører arbeidsoppgaver av betydning for sikkerheten.</field>
    </fields>
  </view>
</customXmlPart>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1a3385a39385caa91fe6bee3a611faae">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eb41686e6b511900d8b10a316b8a48b1"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Eksisterende jernbaneinfrastruktur</proarcKonsernomr>
    <proarcUnderenhet_besk xmlns="732391b8-43f6-4bb1-bde3-56b95ab0de03">Transport</proarcUnderenhet_besk>
    <proarcStatus xmlns="732391b8-43f6-4bb1-bde3-56b95ab0de03">GODKJENT</proarcStatus>
    <proarcDocumentType xmlns="732391b8-43f6-4bb1-bde3-56b95ab0de03">Prosedyre</proarcDocumentType>
    <Revisjonskommentar xmlns="732391b8-43f6-4bb1-bde3-56b95ab0de03" xsi:nil="true"/>
    <proarcTitle xmlns="732391b8-43f6-4bb1-bde3-56b95ab0de03">Forvaltning og vedlikeholdsstyring av kjøretøy og materiell - prosedyre</proarcTitle>
    <proarcDocumentRevision xmlns="732391b8-43f6-4bb1-bde3-56b95ab0de03">008</proarcDocumentRevision>
    <Utgatt xmlns="732391b8-43f6-4bb1-bde3-56b95ab0de03">false</Utgatt>
    <proarcMappedDokType xmlns="732391b8-43f6-4bb1-bde3-56b95ab0de03">Prosedyre</proarcMappedDokType>
    <proarcGyldigFra xmlns="732391b8-43f6-4bb1-bde3-56b95ab0de03">2024-06-24T22:00:00+00:00</proarcGyldigFra>
    <proarcKategori xmlns="732391b8-43f6-4bb1-bde3-56b95ab0de03">Styrende dokumenter</proarcKategori>
    <proarcParent xmlns="732391b8-43f6-4bb1-bde3-56b95ab0de03">STY-604943</proarcParent>
    <proarcDokansvar xmlns="732391b8-43f6-4bb1-bde3-56b95ab0de03">AASRUN</proarcDokansvar>
    <proarcHovedenhet_besk xmlns="732391b8-43f6-4bb1-bde3-56b95ab0de03">Drift og vedlikehold</proarcHovedenhet_besk>
    <proarcEksternTilgang xmlns="732391b8-43f6-4bb1-bde3-56b95ab0de03">Ja</proarcEksternTilgang>
    <proarcBrukerid xmlns="732391b8-43f6-4bb1-bde3-56b95ab0de03">ERIRUN</proarcBrukerid>
    <proarcApprovedDate xmlns="732391b8-43f6-4bb1-bde3-56b95ab0de03">2024-06-25T10:21:00+00:00</proarcApprovedDate>
    <proarcDocumentId xmlns="732391b8-43f6-4bb1-bde3-56b95ab0de03">STY-602526</proarcDocumentId>
    <STYRING_ANSBESK xmlns="732391b8-43f6-4bb1-bde3-56b95ab0de03">Aass, Rune Geir</STYRING_ANSBESK>
    <STYRING_GODKJ_BESK xmlns="732391b8-43f6-4bb1-bde3-56b95ab0de03">Eriksen, Rune André</STYRING_GODKJ_BESK>
    <NyKonsernstandardType xmlns="732391b8-43f6-4bb1-bde3-56b95ab0de03" xsi:nil="true"/>
    <dokumenteier xmlns="732391b8-43f6-4bb1-bde3-56b95ab0de03">
      <UserInfo>
        <DisplayName>Eriksen Rune André</DisplayName>
        <AccountId>1093</AccountId>
        <AccountType/>
      </UserInfo>
    </dokumenteier>
    <dokumentansvarlig xmlns="732391b8-43f6-4bb1-bde3-56b95ab0de03">
      <UserInfo>
        <DisplayName>Aass Rune Geir</DisplayName>
        <AccountId>2230</AccountId>
        <AccountType/>
      </UserInfo>
    </dokumentansvarlig>
  </documentManagement>
</p:properties>
</file>

<file path=customXml/itemProps1.xml><?xml version="1.0" encoding="utf-8"?>
<ds:datastoreItem xmlns:ds="http://schemas.openxmlformats.org/officeDocument/2006/customXml" ds:itemID="{3742FD73-F782-4CC7-97A9-B8BA3E656273}">
  <ds:schemaRefs>
    <ds:schemaRef ds:uri="http://schemas.openxmlformats.org/officeDocument/2006/bibliography"/>
  </ds:schemaRefs>
</ds:datastoreItem>
</file>

<file path=customXml/itemProps2.xml><?xml version="1.0" encoding="utf-8"?>
<ds:datastoreItem xmlns:ds="http://schemas.openxmlformats.org/officeDocument/2006/customXml" ds:itemID="{E76A52D9-9C36-4A95-A355-D17316ECC59A}">
  <ds:schemaRefs/>
</ds:datastoreItem>
</file>

<file path=customXml/itemProps3.xml><?xml version="1.0" encoding="utf-8"?>
<ds:datastoreItem xmlns:ds="http://schemas.openxmlformats.org/officeDocument/2006/customXml" ds:itemID="{EE2D314F-DE7E-4FB6-99CE-78C2DFFCD77D}">
  <ds:schemaRefs>
    <ds:schemaRef ds:uri="http://software-innovation/documentproduction"/>
  </ds:schemaRefs>
</ds:datastoreItem>
</file>

<file path=customXml/itemProps4.xml><?xml version="1.0" encoding="utf-8"?>
<ds:datastoreItem xmlns:ds="http://schemas.openxmlformats.org/officeDocument/2006/customXml" ds:itemID="{61265BEC-4997-498E-A138-D0AD903C6523}"/>
</file>

<file path=customXml/itemProps5.xml><?xml version="1.0" encoding="utf-8"?>
<ds:datastoreItem xmlns:ds="http://schemas.openxmlformats.org/officeDocument/2006/customXml" ds:itemID="{11BB4DC2-00A1-4651-9F7B-D6107E4878D8}"/>
</file>

<file path=customXml/itemProps6.xml><?xml version="1.0" encoding="utf-8"?>
<ds:datastoreItem xmlns:ds="http://schemas.openxmlformats.org/officeDocument/2006/customXml" ds:itemID="{19B6FAD9-2E7C-4550-91CF-BD7717455791}"/>
</file>

<file path=docProps/app.xml><?xml version="1.0" encoding="utf-8"?>
<Properties xmlns="http://schemas.openxmlformats.org/officeDocument/2006/extended-properties" xmlns:vt="http://schemas.openxmlformats.org/officeDocument/2006/docPropsVTypes">
  <Template>Normal</Template>
  <TotalTime>1601</TotalTime>
  <Pages>8</Pages>
  <Words>2497</Words>
  <Characters>13235</Characters>
  <Application>Microsoft Office Word</Application>
  <DocSecurity>0</DocSecurity>
  <Lines>110</Lines>
  <Paragraphs>31</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Sefic Samira</dc:creator>
  <cp:keywords/>
  <dc:description/>
  <cp:lastModifiedBy>Vestby Lars</cp:lastModifiedBy>
  <cp:revision>161</cp:revision>
  <dcterms:created xsi:type="dcterms:W3CDTF">2018-04-05T13:00:00Z</dcterms:created>
  <dcterms:modified xsi:type="dcterms:W3CDTF">2024-06-13T08:49:00Z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2024-06-13T08:49:48Z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292200a9-58d0-402a-8e0d-d7d8aab73aa3</vt:lpwstr>
  </property>
  <property fmtid="{D5CDD505-2E9C-101B-9397-08002B2CF9AE}" pid="8" name="MSIP_Label_711ea76c-7944-4b49-8aa5-a105a354bd55_ContentBits">
    <vt:lpwstr>3</vt:lpwstr>
  </property>
  <property fmtid="{D5CDD505-2E9C-101B-9397-08002B2CF9AE}" pid="9" name="ContentTypeId">
    <vt:lpwstr>0x010100AC538DAD58BB614B9B200A7515CC6706</vt:lpwstr>
  </property>
</Properties>
</file>